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CDA" w:rsidRDefault="00A30F54">
      <w:pPr>
        <w:pStyle w:val="Heading1"/>
      </w:pP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-21590</wp:posOffset>
                </wp:positionH>
                <wp:positionV relativeFrom="page">
                  <wp:posOffset>8281035</wp:posOffset>
                </wp:positionV>
                <wp:extent cx="6172200" cy="1506220"/>
                <wp:effectExtent l="0" t="0" r="0" b="0"/>
                <wp:wrapTight wrapText="bothSides">
                  <wp:wrapPolygon edited="0">
                    <wp:start x="-33" y="0"/>
                    <wp:lineTo x="33" y="21463"/>
                    <wp:lineTo x="21533" y="21463"/>
                    <wp:lineTo x="21633" y="0"/>
                    <wp:lineTo x="-33" y="0"/>
                  </wp:wrapPolygon>
                </wp:wrapTight>
                <wp:docPr id="2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2200" cy="1506220"/>
                          <a:chOff x="1121" y="12784"/>
                          <a:chExt cx="9720" cy="2372"/>
                        </a:xfrm>
                      </wpg:grpSpPr>
                      <wps:wsp>
                        <wps:cNvPr id="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161" y="12896"/>
                            <a:ext cx="486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Reference"/>
                              </w:pPr>
                              <w:r>
                                <w:t>For Your Reference…</w:t>
                              </w:r>
                            </w:p>
                            <w:p w:rsidR="004D47D2" w:rsidRDefault="00276DDD">
                              <w:pPr>
                                <w:spacing w:before="0" w:after="0"/>
                                <w:rPr>
                                  <w:color w:val="000000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 xml:space="preserve">To </w:t>
                              </w:r>
                              <w:r w:rsidR="0097013D" w:rsidRPr="00B75F1B">
                                <w:rPr>
                                  <w:b/>
                                  <w:i/>
                                  <w:color w:val="000000"/>
                                </w:rPr>
                                <w:t>remove red eyes</w:t>
                              </w:r>
                              <w:r w:rsidR="0097013D">
                                <w:rPr>
                                  <w:color w:val="000000"/>
                                </w:rPr>
                                <w:t>:</w:t>
                              </w:r>
                            </w:p>
                            <w:p w:rsidR="004D47D2" w:rsidRDefault="0097013D" w:rsidP="0097013D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  <w:spacing w:before="40"/>
                                <w:ind w:left="714" w:hanging="357"/>
                              </w:pPr>
                              <w:r>
                                <w:t xml:space="preserve">Select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b/>
                                </w:rPr>
                                <w:t>djust</w:t>
                              </w:r>
                              <w:r>
                                <w:t xml:space="preserve"> &gt;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P</w:t>
                              </w:r>
                              <w:r>
                                <w:rPr>
                                  <w:b/>
                                </w:rPr>
                                <w:t>hoto Fix</w:t>
                              </w:r>
                              <w:r>
                                <w:t xml:space="preserve"> &gt; </w:t>
                              </w:r>
                              <w:r>
                                <w:rPr>
                                  <w:b/>
                                </w:rPr>
                                <w:t>Red E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>y</w:t>
                              </w:r>
                              <w:r>
                                <w:rPr>
                                  <w:b/>
                                </w:rPr>
                                <w:t>e Removal</w:t>
                              </w:r>
                            </w:p>
                            <w:p w:rsidR="004D47D2" w:rsidRDefault="0097013D" w:rsidP="0097013D">
                              <w:pPr>
                                <w:pStyle w:val="RefBullet"/>
                                <w:numPr>
                                  <w:ilvl w:val="0"/>
                                  <w:numId w:val="7"/>
                                </w:numPr>
                                <w:spacing w:before="40"/>
                                <w:ind w:left="714" w:hanging="357"/>
                              </w:pPr>
                              <w:r>
                                <w:t xml:space="preserve">Zoom and pan in on an eye, ensure that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Auto Human Eye</w:t>
                              </w:r>
                              <w:r>
                                <w:t xml:space="preserve"> is selected, click and drag out to the edge of the red pupil, then click on </w:t>
                              </w:r>
                              <w:r>
                                <w:rPr>
                                  <w:b/>
                                </w:rPr>
                                <w:t>[OK]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6201" y="12896"/>
                            <a:ext cx="4590" cy="226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Default="004D47D2" w:rsidP="0040786A">
                              <w:pPr>
                                <w:pStyle w:val="TextTip"/>
                              </w:pPr>
                              <w:r>
                                <w:t>Handy to Know…</w:t>
                              </w:r>
                            </w:p>
                            <w:p w:rsidR="004D47D2" w:rsidRDefault="00EE3B5B" w:rsidP="00276DDD">
                              <w:pPr>
                                <w:pStyle w:val="RefBullet"/>
                                <w:tabs>
                                  <w:tab w:val="clear" w:pos="720"/>
                                </w:tabs>
                                <w:spacing w:before="0"/>
                                <w:ind w:left="357" w:hanging="357"/>
                              </w:pPr>
                              <w:r>
                                <w:t xml:space="preserve">You can also use this procedure for changing eye colour. To do this, display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Red Eye Removal</w:t>
                              </w:r>
                              <w:r>
                                <w:t xml:space="preserve"> window, zoom and pan in on the first eye, select the iris and pupil, click on the drop arrow </w:t>
                              </w:r>
                              <w:r w:rsidR="00A30F54">
                                <w:rPr>
                                  <w:noProof/>
                                  <w:position w:val="-6"/>
                                  <w:lang w:eastAsia="en-AU"/>
                                </w:rPr>
                                <w:drawing>
                                  <wp:inline distT="0" distB="0" distL="0" distR="0">
                                    <wp:extent cx="127000" cy="152400"/>
                                    <wp:effectExtent l="0" t="0" r="6350" b="0"/>
                                    <wp:docPr id="4" name="Picture 4" descr="05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058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70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for </w:t>
                              </w:r>
                              <w:smartTag w:uri="urn:schemas-microsoft-com:office:smarttags" w:element="City">
                                <w:smartTag w:uri="urn:schemas-microsoft-com:office:smarttags" w:element="place">
                                  <w:r>
                                    <w:rPr>
                                      <w:b/>
                                      <w:i/>
                                    </w:rPr>
                                    <w:t>Hue</w:t>
                                  </w:r>
                                </w:smartTag>
                              </w:smartTag>
                              <w:r>
                                <w:t xml:space="preserve">, select the desired colour, then click on </w:t>
                              </w:r>
                              <w:r>
                                <w:rPr>
                                  <w:b/>
                                </w:rPr>
                                <w:t>[OK]</w:t>
                              </w:r>
                              <w:r>
                                <w:t>.</w:t>
                              </w:r>
                              <w:r w:rsidR="0097013D">
                                <w:t xml:space="preserve"> Repeat for the second eye.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104"/>
                        <wps:cNvCnPr/>
                        <wps:spPr bwMode="auto">
                          <a:xfrm>
                            <a:off x="1121" y="12784"/>
                            <a:ext cx="9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-1.7pt;margin-top:652.05pt;width:486pt;height:118.6pt;z-index:251656192;mso-position-vertical-relative:page" coordorigin="1121,12784" coordsize="9720,2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VQYsAMAAG0MAAAOAAAAZHJzL2Uyb0RvYy54bWzsV9tu4zYQfS/QfyD47khUZFkSoiwS2woK&#10;pG2A3X4ALVEXVCJVko6cLvrvHZKS41y2CXaBBQqsHxRSQw1nzvDMYS4+HPoO3TOpWsEzTM58jBgv&#10;RNnyOsN/fMoXMUZKU17STnCW4Qem8IfLn3+6GIeUBaIRXckkAidcpeOQ4UbrIfU8VTSsp+pMDIyD&#10;sRKypxqmsvZKSUfw3nde4PuRNwpZDlIUTCl4u3FGfGn9VxUr9O9VpZhGXYYhNm2f0j535uldXtC0&#10;lnRo2mIKg35FFD1tOWx6dLWhmqK9bF+46ttCCiUqfVaI3hNV1RbM5gDZEP9ZNjdS7AebS52O9XCE&#10;CaB9htNXuy1+u7+TqC0zHBCMOO2hRnZbRHxi0BmHOoVFN3L4ONxJlyIMb0XxpwKz99xu5rVbjHbj&#10;r6IEh3SvhUXnUMneuIC80cEW4eFYBHbQqICXEVkFUFmMCrCRpR/BzJWpaKCW5jtCTLDGHKzicDZu&#10;JwfJCj6wXwfnq8BYPZq6nW20U3QmNThz6hFW9W2wfmzowGy1lEFshjWYYf1kMrwWB0DWRmW2h3UG&#10;VqQPYIB8LErKoYu4WDeU1+xKSjE2jJYQoK0JpHH81KWhjJO34CYkmmGLk8jBNqMextEMWgCjU9Bo&#10;Okilb5jokRlkWAKrbKD0/lZpt3ReYqqrRNeWedt1diLr3bqT6J4CA9frHH6T9yfLOm4Wc2E+cx7d&#10;G4gP9jA2E6ll1OeEBKF/HSSLPIpXizAPl4tk5ccLnyTXSeSHSbjJ/zEBkjBt2rJk/LblbGY3Cd9X&#10;5qnPOF5afqMxw8kyWLoifTFJ3/5eS7JvNTS7ru0zHB8X0dSUdstLSJummradG3tPw7enGDCY/1pU&#10;7EEwtXenQB92B/BiTsdOlA9wJKSAekFhoUPDoBHyb4xG6HYZVn/tqWQYdb9wOFYJCUNYpu0kXFoG&#10;yVPL7tRCeQGuMqwxcsO1di11P8i2bmAnd5C5uALmV609I49R2a5hqfe9OHj+CgfPTYVOiPR9OBhB&#10;m59a10sOLpMfHHwijP9TDlo9ndTzBxWdVs1yGM5UtD2Z+Fa+Jxqu+Z2cSPlOQXt5D5gF7fEW8Iaa&#10;daAN/6VmR02iacffKQF5btr7axIAN7qp03+p68Muk9y9FD4/2cbbOFyEQbRdhP5ms7jK1+Eiyslq&#10;uTnfrNcb8lT4jJx+u/CZeI4wnOiS03i4Xb2hS06MoLJWr+DKZUf2TmvlbLp/m0vz6dyuevwv4fJf&#10;AAAA//8DAFBLAwQUAAYACAAAACEAEBYDU+IAAAAMAQAADwAAAGRycy9kb3ducmV2LnhtbEyPwWrD&#10;MAyG74O9g9Fgt9bxkoY2jVNK2XYqg7WDsZsbq0lobIfYTdK3n3Zaj/r18etTvplMywbsfeOsBDGP&#10;gKEtnW5sJeHr+DZbAvNBWa1aZ1HCDT1siseHXGXajfYTh0OoGJVYnykJdQhdxrkvazTKz12HlnZn&#10;1xsVaOwrrns1Urlp+UsUpdyoxtKFWnW4q7G8HK5Gwvuoxm0sXof95by7/RwXH997gVI+P03bNbCA&#10;U/iH4U+f1KEgp5O7Wu1ZK2EWJ0RSHkeJAEbEKl2mwE4ULRIRAy9yfv9E8QsAAP//AwBQSwECLQAU&#10;AAYACAAAACEAtoM4kv4AAADhAQAAEwAAAAAAAAAAAAAAAAAAAAAAW0NvbnRlbnRfVHlwZXNdLnht&#10;bFBLAQItABQABgAIAAAAIQA4/SH/1gAAAJQBAAALAAAAAAAAAAAAAAAAAC8BAABfcmVscy8ucmVs&#10;c1BLAQItABQABgAIAAAAIQCXMVQYsAMAAG0MAAAOAAAAAAAAAAAAAAAAAC4CAABkcnMvZTJvRG9j&#10;LnhtbFBLAQItABQABgAIAAAAIQAQFgNT4gAAAAwBAAAPAAAAAAAAAAAAAAAAAAoGAABkcnMvZG93&#10;bnJldi54bWxQSwUGAAAAAAQABADzAAAAG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" o:spid="_x0000_s1027" type="#_x0000_t202" style="position:absolute;left:1161;top:12896;width:486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PrjcYA&#10;AADbAAAADwAAAGRycy9kb3ducmV2LnhtbESPQWvCQBSE74X+h+UVvJS66SK2RFcRq+ilJY16f82+&#10;JsHs25BdNfbXdwtCj8PMfMNM571txJk6XzvW8DxMQBAXztRcatjv1k+vIHxANtg4Jg1X8jCf3d9N&#10;MTXuwp90zkMpIoR9ihqqENpUSl9UZNEPXUscvW/XWQxRdqU0HV4i3DZSJclYWqw5LlTY0rKi4pif&#10;rIY2z3arzcEevt6y98ePn6V6yUZK68FDv5iACNSH//CtvTUalIK/L/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4PrjcYAAADbAAAADwAAAAAAAAAAAAAAAACYAgAAZHJz&#10;L2Rvd25yZXYueG1sUEsFBgAAAAAEAAQA9QAAAIsDAAAAAA==&#10;" fillcolor="#cff" stroked="f">
                  <v:textbox>
                    <w:txbxContent>
                      <w:p w:rsidR="004D47D2" w:rsidRDefault="004D47D2" w:rsidP="0040786A">
                        <w:pPr>
                          <w:pStyle w:val="TextReference"/>
                        </w:pPr>
                        <w:r>
                          <w:t>For Your Reference…</w:t>
                        </w:r>
                      </w:p>
                      <w:p w:rsidR="004D47D2" w:rsidRDefault="00276DDD">
                        <w:pPr>
                          <w:spacing w:before="0" w:after="0"/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t xml:space="preserve">To </w:t>
                        </w:r>
                        <w:r w:rsidR="0097013D" w:rsidRPr="00B75F1B">
                          <w:rPr>
                            <w:b/>
                            <w:i/>
                            <w:color w:val="000000"/>
                          </w:rPr>
                          <w:t>remove red eyes</w:t>
                        </w:r>
                        <w:r w:rsidR="0097013D">
                          <w:rPr>
                            <w:color w:val="000000"/>
                          </w:rPr>
                          <w:t>:</w:t>
                        </w:r>
                      </w:p>
                      <w:p w:rsidR="004D47D2" w:rsidRDefault="0097013D" w:rsidP="0097013D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  <w:spacing w:before="40"/>
                          <w:ind w:left="714" w:hanging="357"/>
                        </w:pPr>
                        <w:r>
                          <w:t xml:space="preserve">Select </w:t>
                        </w:r>
                        <w:r>
                          <w:rPr>
                            <w:b/>
                            <w:u w:val="single"/>
                          </w:rPr>
                          <w:t>A</w:t>
                        </w:r>
                        <w:r>
                          <w:rPr>
                            <w:b/>
                          </w:rPr>
                          <w:t>djust</w:t>
                        </w:r>
                        <w:r>
                          <w:t xml:space="preserve"> &gt; </w:t>
                        </w:r>
                        <w:r>
                          <w:rPr>
                            <w:b/>
                            <w:u w:val="single"/>
                          </w:rPr>
                          <w:t>P</w:t>
                        </w:r>
                        <w:r>
                          <w:rPr>
                            <w:b/>
                          </w:rPr>
                          <w:t>hoto Fix</w:t>
                        </w:r>
                        <w:r>
                          <w:t xml:space="preserve"> &gt; </w:t>
                        </w:r>
                        <w:r>
                          <w:rPr>
                            <w:b/>
                          </w:rPr>
                          <w:t>Red E</w:t>
                        </w:r>
                        <w:r>
                          <w:rPr>
                            <w:b/>
                            <w:u w:val="single"/>
                          </w:rPr>
                          <w:t>y</w:t>
                        </w:r>
                        <w:r>
                          <w:rPr>
                            <w:b/>
                          </w:rPr>
                          <w:t>e Removal</w:t>
                        </w:r>
                      </w:p>
                      <w:p w:rsidR="004D47D2" w:rsidRDefault="0097013D" w:rsidP="0097013D">
                        <w:pPr>
                          <w:pStyle w:val="RefBullet"/>
                          <w:numPr>
                            <w:ilvl w:val="0"/>
                            <w:numId w:val="7"/>
                          </w:numPr>
                          <w:spacing w:before="40"/>
                          <w:ind w:left="714" w:hanging="357"/>
                        </w:pPr>
                        <w:r>
                          <w:t xml:space="preserve">Zoom and pan in on an eye, ensure that </w:t>
                        </w:r>
                        <w:r>
                          <w:rPr>
                            <w:b/>
                            <w:i/>
                          </w:rPr>
                          <w:t>Auto Human Eye</w:t>
                        </w:r>
                        <w:r>
                          <w:t xml:space="preserve"> is selected, click and drag out to the edge of the red pupil, then click on </w:t>
                        </w:r>
                        <w:r>
                          <w:rPr>
                            <w:b/>
                          </w:rPr>
                          <w:t>[OK]</w:t>
                        </w:r>
                      </w:p>
                    </w:txbxContent>
                  </v:textbox>
                </v:shape>
                <v:shape id="Text Box 103" o:spid="_x0000_s1028" type="#_x0000_t202" style="position:absolute;left:6201;top:12896;width:4590;height:2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9OFsYA&#10;AADbAAAADwAAAGRycy9kb3ducmV2LnhtbESPQWvCQBSE7wX/w/IKvRTdNBWV6CrFWtqLEqPen9nX&#10;JJh9G7Krpv313YLgcZiZb5jZojO1uFDrKssKXgYRCOLc6ooLBfvdR38CwnlkjbVlUvBDDhbz3sMM&#10;E22vvKVL5gsRIOwSVFB63yRSurwkg25gG+LgfdvWoA+yLaRu8RrgppZxFI2kwYrDQokNLUvKT9nZ&#10;KGiydLf6PJjD8T1dP29+l/E4HcZKPT12b1MQnjp/D9/aX1pB/Ar/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M9OFsYAAADbAAAADwAAAAAAAAAAAAAAAACYAgAAZHJz&#10;L2Rvd25yZXYueG1sUEsFBgAAAAAEAAQA9QAAAIsDAAAAAA==&#10;" fillcolor="#cff" stroked="f">
                  <v:textbox>
                    <w:txbxContent>
                      <w:p w:rsidR="004D47D2" w:rsidRDefault="004D47D2" w:rsidP="0040786A">
                        <w:pPr>
                          <w:pStyle w:val="TextTip"/>
                        </w:pPr>
                        <w:r>
                          <w:t>Handy to Know…</w:t>
                        </w:r>
                      </w:p>
                      <w:p w:rsidR="004D47D2" w:rsidRDefault="00EE3B5B" w:rsidP="00276DDD">
                        <w:pPr>
                          <w:pStyle w:val="RefBullet"/>
                          <w:tabs>
                            <w:tab w:val="clear" w:pos="720"/>
                          </w:tabs>
                          <w:spacing w:before="0"/>
                          <w:ind w:left="357" w:hanging="357"/>
                        </w:pPr>
                        <w:r>
                          <w:t xml:space="preserve">You can also use this procedure for changing eye colour. To do this, display the </w:t>
                        </w:r>
                        <w:r>
                          <w:rPr>
                            <w:b/>
                            <w:i/>
                          </w:rPr>
                          <w:t>Red Eye Removal</w:t>
                        </w:r>
                        <w:r>
                          <w:t xml:space="preserve"> window, zoom and pan in on the first eye, select the iris and pupil, click on the drop arrow </w:t>
                        </w:r>
                        <w:r w:rsidR="00A30F54">
                          <w:rPr>
                            <w:noProof/>
                            <w:position w:val="-6"/>
                            <w:lang w:eastAsia="en-AU"/>
                          </w:rPr>
                          <w:drawing>
                            <wp:inline distT="0" distB="0" distL="0" distR="0">
                              <wp:extent cx="127000" cy="152400"/>
                              <wp:effectExtent l="0" t="0" r="6350" b="0"/>
                              <wp:docPr id="4" name="Picture 4" descr="0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05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700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for </w:t>
                        </w:r>
                        <w:smartTag w:uri="urn:schemas-microsoft-com:office:smarttags" w:element="City">
                          <w:smartTag w:uri="urn:schemas-microsoft-com:office:smarttags" w:element="place">
                            <w:r>
                              <w:rPr>
                                <w:b/>
                                <w:i/>
                              </w:rPr>
                              <w:t>Hue</w:t>
                            </w:r>
                          </w:smartTag>
                        </w:smartTag>
                        <w:r>
                          <w:t xml:space="preserve">, select the desired colour, then click on </w:t>
                        </w:r>
                        <w:r>
                          <w:rPr>
                            <w:b/>
                          </w:rPr>
                          <w:t>[OK]</w:t>
                        </w:r>
                        <w:r>
                          <w:t>.</w:t>
                        </w:r>
                        <w:r w:rsidR="0097013D">
                          <w:t xml:space="preserve"> Repeat for the second eye.</w:t>
                        </w:r>
                      </w:p>
                    </w:txbxContent>
                  </v:textbox>
                </v:shape>
                <v:line id="Line 104" o:spid="_x0000_s1029" style="position:absolute;visibility:visible;mso-wrap-style:square" from="1121,12784" to="10841,12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DlTcQAAADbAAAADwAAAGRycy9kb3ducmV2LnhtbESPQWvCQBSE7wX/w/IEb80mUkqJWUUC&#10;QsmlNirt8ZF9JtHs25Ddxvjv3UKhx2FmvmGyzWQ6MdLgWssKkigGQVxZ3XKt4HjYPb+BcB5ZY2eZ&#10;FNzJwWY9e8ow1fbGnzSWvhYBwi5FBY33fSqlqxoy6CLbEwfvbAeDPsihlnrAW4CbTi7j+FUabDks&#10;NNhT3lB1LX+Mgu/DpfjKy7E4xr10pi2Sj/14Umoxn7YrEJ4m/x/+a79rBcsX+P0Sfo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8OVNxAAAANsAAAAPAAAAAAAAAAAA&#10;AAAAAKECAABkcnMvZG93bnJldi54bWxQSwUGAAAAAAQABAD5AAAAkgMAAAAA&#10;" strokecolor="red"/>
                <w10:wrap type="tight" anchory="page"/>
                <w10:anchorlock/>
              </v:group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column">
                  <wp:posOffset>71755</wp:posOffset>
                </wp:positionH>
                <wp:positionV relativeFrom="page">
                  <wp:posOffset>1994535</wp:posOffset>
                </wp:positionV>
                <wp:extent cx="2387600" cy="6009005"/>
                <wp:effectExtent l="0" t="0" r="0" b="0"/>
                <wp:wrapNone/>
                <wp:docPr id="20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600900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2977"/>
                            </w:tblGrid>
                            <w:tr w:rsidR="004D47D2">
                              <w:trPr>
                                <w:cantSplit/>
                                <w:trHeight w:val="540"/>
                              </w:trPr>
                              <w:tc>
                                <w:tcPr>
                                  <w:tcW w:w="3544" w:type="dxa"/>
                                  <w:gridSpan w:val="2"/>
                                </w:tcPr>
                                <w:p w:rsidR="004D47D2" w:rsidRDefault="004D47D2">
                                  <w:pPr>
                                    <w:spacing w:before="12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Try This Yourself: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cantSplit/>
                              </w:trPr>
                              <w:tc>
                                <w:tcPr>
                                  <w:tcW w:w="567" w:type="dxa"/>
                                  <w:textDirection w:val="btLr"/>
                                  <w:vAlign w:val="center"/>
                                </w:tcPr>
                                <w:p w:rsidR="004D47D2" w:rsidRDefault="00961137" w:rsidP="0040786A">
                                  <w:pPr>
                                    <w:pStyle w:val="TextPreambleLabel"/>
                                    <w:rPr>
                                      <w:sz w:val="24"/>
                                    </w:rPr>
                                  </w:pPr>
                                  <w:bookmarkStart w:id="0" w:name="PreambleLabel"/>
                                  <w:r>
                                    <w:t>Open File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4D47D2" w:rsidRDefault="00961137" w:rsidP="0040786A">
                                  <w:pPr>
                                    <w:pStyle w:val="TextPreamble"/>
                                    <w:rPr>
                                      <w:b/>
                                      <w:sz w:val="24"/>
                                    </w:rPr>
                                  </w:pPr>
                                  <w:bookmarkStart w:id="1" w:name="Preamble"/>
                                  <w:r>
                                    <w:t>Before starting this exercise you MUST open the file T003 Enhance_10.jpg...</w:t>
                                  </w:r>
                                  <w:bookmarkEnd w:id="1"/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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4D47D2" w:rsidRPr="000D5C33" w:rsidRDefault="000D5C33">
                                  <w:pPr>
                                    <w:spacing w:before="120" w:after="0"/>
                                  </w:pPr>
                                  <w:r>
                                    <w:t xml:space="preserve">Select </w:t>
                                  </w:r>
                                  <w:r w:rsidRPr="000D5C33">
                                    <w:rPr>
                                      <w:b/>
                                      <w:u w:val="single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</w:rPr>
                                    <w:t>djust</w:t>
                                  </w:r>
                                  <w:r>
                                    <w:t xml:space="preserve"> &gt; </w:t>
                                  </w:r>
                                  <w:r w:rsidRPr="000D5C33">
                                    <w:rPr>
                                      <w:b/>
                                      <w:u w:val="single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</w:rPr>
                                    <w:t>hoto Fix</w:t>
                                  </w:r>
                                  <w:r>
                                    <w:t xml:space="preserve"> &gt; </w:t>
                                  </w:r>
                                  <w:r>
                                    <w:rPr>
                                      <w:b/>
                                    </w:rPr>
                                    <w:t>Red E</w:t>
                                  </w:r>
                                  <w:r w:rsidRPr="000D5C33">
                                    <w:rPr>
                                      <w:b/>
                                      <w:u w:val="single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</w:rPr>
                                    <w:t>e Removal</w:t>
                                  </w:r>
                                  <w:r>
                                    <w:t xml:space="preserve"> to display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Red Eye Removal</w:t>
                                  </w:r>
                                  <w:r>
                                    <w:t xml:space="preserve"> window</w:t>
                                  </w:r>
                                </w:p>
                              </w:tc>
                            </w:tr>
                            <w:tr w:rsidR="004D47D2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4D47D2" w:rsidRDefault="004D47D2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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4D47D2" w:rsidRPr="000D5C33" w:rsidRDefault="000D5C33">
                                  <w:pPr>
                                    <w:spacing w:before="120" w:after="0"/>
                                  </w:pPr>
                                  <w:r>
                                    <w:t xml:space="preserve">Click on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Reset to Default</w:t>
                                  </w:r>
                                  <w:r>
                                    <w:t xml:space="preserve"> tool </w:t>
                                  </w:r>
                                  <w:r w:rsidR="00A30F54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165100" cy="152400"/>
                                        <wp:effectExtent l="0" t="0" r="6350" b="0"/>
                                        <wp:docPr id="1" name="Picture 1" descr="05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05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65100" cy="1524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, </w:t>
                                  </w:r>
                                  <w:r w:rsidR="00C50E46">
                                    <w:t xml:space="preserve">click on the </w:t>
                                  </w:r>
                                  <w:r w:rsidR="00C50E46">
                                    <w:rPr>
                                      <w:b/>
                                      <w:i/>
                                    </w:rPr>
                                    <w:t xml:space="preserve">Zoom In </w:t>
                                  </w:r>
                                  <w:r w:rsidR="00C50E46">
                                    <w:t xml:space="preserve">tool </w:t>
                                  </w:r>
                                  <w:r w:rsidR="00A30F54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190500" cy="177800"/>
                                        <wp:effectExtent l="0" t="0" r="0" b="0"/>
                                        <wp:docPr id="2" name="Picture 2" descr="05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05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" cy="177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="00C50E46">
                                    <w:t xml:space="preserve"> until the image is displayed at </w:t>
                                  </w:r>
                                  <w:r w:rsidR="00C50E46" w:rsidRPr="00C50E46">
                                    <w:rPr>
                                      <w:b/>
                                      <w:i/>
                                    </w:rPr>
                                    <w:t>300%</w:t>
                                  </w:r>
                                  <w:r w:rsidR="00C50E46">
                                    <w:t xml:space="preserve">, </w:t>
                                  </w:r>
                                  <w:r>
                                    <w:t xml:space="preserve">then click on the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Navigate</w:t>
                                  </w:r>
                                  <w:r>
                                    <w:t xml:space="preserve"> tool </w:t>
                                  </w:r>
                                  <w:r w:rsidR="00A30F54">
                                    <w:rPr>
                                      <w:noProof/>
                                      <w:position w:val="-8"/>
                                      <w:lang w:eastAsia="en-AU"/>
                                    </w:rPr>
                                    <w:drawing>
                                      <wp:inline distT="0" distB="0" distL="0" distR="0">
                                        <wp:extent cx="190500" cy="177800"/>
                                        <wp:effectExtent l="0" t="0" r="0" b="0"/>
                                        <wp:docPr id="3" name="Picture 3" descr="05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05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90500" cy="1778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t xml:space="preserve"> and pan </w:t>
                                  </w:r>
                                  <w:r w:rsidR="00C50E46">
                                    <w:t>to display the left eye</w:t>
                                  </w:r>
                                </w:p>
                              </w:tc>
                            </w:tr>
                            <w:tr w:rsidR="000D5C33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0D5C33" w:rsidRDefault="000D5C33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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0D5C33" w:rsidRDefault="00C50E46">
                                  <w:pPr>
                                    <w:spacing w:before="120" w:after="0"/>
                                  </w:pPr>
                                  <w:r>
                                    <w:t xml:space="preserve">Ensure that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Auto Human Eye</w:t>
                                  </w:r>
                                  <w:r>
                                    <w:t xml:space="preserve"> is selected in 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Method</w:t>
                                  </w:r>
                                  <w:r>
                                    <w:t>, then click on the red pupil in the left pane</w:t>
                                  </w:r>
                                  <w:r w:rsidR="000C5814">
                                    <w:t xml:space="preserve"> – notice that a selection circle has appeared and it's not very accurate</w:t>
                                  </w:r>
                                </w:p>
                                <w:p w:rsidR="000C5814" w:rsidRPr="000C5814" w:rsidRDefault="000C5814">
                                  <w:pPr>
                                    <w:spacing w:before="120" w:after="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Let's try a different method…</w:t>
                                  </w:r>
                                </w:p>
                              </w:tc>
                            </w:tr>
                            <w:tr w:rsidR="000C5814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0C5814" w:rsidRDefault="000C5814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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0C5814" w:rsidRPr="000C5814" w:rsidRDefault="000C5814">
                                  <w:pPr>
                                    <w:spacing w:before="120" w:after="0"/>
                                  </w:pPr>
                                  <w:r>
                                    <w:t xml:space="preserve">Click on </w:t>
                                  </w:r>
                                  <w:r>
                                    <w:rPr>
                                      <w:b/>
                                    </w:rPr>
                                    <w:t>[Delete Eye]</w:t>
                                  </w:r>
                                  <w:r>
                                    <w:t>, then click in the centre of the pupil in the left pane and drag out to the edge of the red pupil – that's better</w:t>
                                  </w:r>
                                </w:p>
                              </w:tc>
                            </w:tr>
                            <w:tr w:rsidR="000C5814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0C5814" w:rsidRDefault="000C5814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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0C5814" w:rsidRPr="000C5814" w:rsidRDefault="000C5814">
                                  <w:pPr>
                                    <w:spacing w:before="120" w:after="0"/>
                                  </w:pPr>
                                  <w:r>
                                    <w:t xml:space="preserve">Click on </w:t>
                                  </w:r>
                                  <w:r>
                                    <w:rPr>
                                      <w:b/>
                                    </w:rPr>
                                    <w:t>[OK]</w:t>
                                  </w:r>
                                  <w:r>
                                    <w:t xml:space="preserve"> to correct the first eye</w:t>
                                  </w:r>
                                </w:p>
                              </w:tc>
                            </w:tr>
                            <w:tr w:rsidR="000C5814">
                              <w:trPr>
                                <w:trHeight w:val="540"/>
                              </w:trPr>
                              <w:tc>
                                <w:tcPr>
                                  <w:tcW w:w="567" w:type="dxa"/>
                                </w:tcPr>
                                <w:p w:rsidR="000C5814" w:rsidRDefault="000C5814">
                                  <w:pPr>
                                    <w:spacing w:before="0" w:after="0"/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ascii="Numbers" w:hAnsi="Numbers"/>
                                      <w:color w:val="993300"/>
                                      <w:sz w:val="48"/>
                                      <w:szCs w:val="48"/>
                                    </w:rPr>
                                    <w:t>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</w:tcPr>
                                <w:p w:rsidR="000C5814" w:rsidRDefault="000C5814">
                                  <w:pPr>
                                    <w:spacing w:before="120" w:after="0"/>
                                  </w:pPr>
                                  <w:r>
                                    <w:t>Repeat the previous steps to correct the second eye</w:t>
                                  </w:r>
                                </w:p>
                                <w:p w:rsidR="00EE3B5B" w:rsidRPr="00EE3B5B" w:rsidRDefault="00EE3B5B">
                                  <w:pPr>
                                    <w:spacing w:before="120" w:after="0"/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 xml:space="preserve">Note that you may need to </w:t>
                                  </w:r>
                                  <w:r w:rsidR="0097013D">
                                    <w:rPr>
                                      <w:i/>
                                    </w:rPr>
                                    <w:t>reduce</w:t>
                                  </w:r>
                                  <w:r>
                                    <w:rPr>
                                      <w:i/>
                                    </w:rPr>
                                    <w:t xml:space="preserve"> the Iris size if the </w:t>
                                  </w:r>
                                  <w:r w:rsidR="0097013D">
                                    <w:rPr>
                                      <w:i/>
                                    </w:rPr>
                                    <w:t xml:space="preserve">eye in the </w:t>
                                  </w:r>
                                  <w:r>
                                    <w:rPr>
                                      <w:i/>
                                    </w:rPr>
                                    <w:t>preview pane does not look natural</w:t>
                                  </w:r>
                                </w:p>
                              </w:tc>
                            </w:tr>
                          </w:tbl>
                          <w:p w:rsidR="004D47D2" w:rsidRDefault="004D47D2">
                            <w:pPr>
                              <w:ind w:left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30" type="#_x0000_t202" style="position:absolute;margin-left:5.65pt;margin-top:157.05pt;width:188pt;height:473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AyqcQIAAOIEAAAOAAAAZHJzL2Uyb0RvYy54bWysVF1v2yAUfZ+0/4B4X2zno0mtOFWXLtOk&#10;7kNqpz0TwDYa5jIgsdtfvwtJ02zdXqZhyQJfOJx7zr1eXg2dJnvpvAJT0WKUUyINB6FMU9Gv95s3&#10;C0p8YEYwDUZW9EF6erV6/WrZ21KOoQUtpCMIYnzZ24q2IdgyyzxvZcf8CKw0GKzBdSzg0jWZcKxH&#10;9E5n4zy/yHpwwjrg0nv8enMI0lXCr2vJw+e69jIQXVHkFtLbpfc2vrPVkpWNY7ZV/EiD/QOLjimD&#10;l56gblhgZOfUC6hOcQce6jDi0GVQ14rLlANmU+S/ZXPXMitTLiiOtyeZ/P+D5Z/2XxxRoqJjlMew&#10;Dj26l0Mgb2EgRZ4E6q0vcd+dxZ1hwAAanZL19hb4d08MrFtmGnntHPStZAIJFlHa7OxotMSXPoJs&#10;+48g8CK2C5CAhtp1UT3UgyA6Mnk4mRPJcPw4nizmF0iIcIzh5DLPZ+kOVj4dt86H9xI6EicVdeh+&#10;gmf7Wx8iHVY+bYm3edBKbJTWaeGa7Vo7smdYKRsc6/UR/Zdt2pC+opNiPjso8FeIPI0/QXQqYMlr&#10;1VV0cdrEyqjbOyNSQQam9GGOlLWJ/GQqZswj6bRDiLtW9ESomGmRz+cXE4orLO0F2oaDEqYb7Eke&#10;HCUOwjcV2lRQUdkXGS/y+BzpwhN8kuzs5uRntPBgZhi2w6F24sFo7xbEAxqM1yUX8ceAkxbcIyU9&#10;NllF/Y8dc5IS/cFgkVwW0ykSDWkxnc1jDbrzyPY8wgxHqIoGTC1N1+HQyTvrVNNGHVJiBq6xsGqV&#10;LH9mdSxHbKSU1rHpY6eer9Ou51/T6icAAAD//wMAUEsDBBQABgAIAAAAIQDoO2VX4QAAAAsBAAAP&#10;AAAAZHJzL2Rvd25yZXYueG1sTI9BS8NAEIXvgv9hGcGb3aQptcRsiggSFJHaiuBtmx2zwexsmt02&#10;0V/veNLjm/fx5r1iPblOnHAIrScF6SwBgVR701Kj4HV3f7UCEaImoztPqOALA6zL87NC58aP9IKn&#10;bWwEh1DItQIbY59LGWqLToeZ75HY+/CD05Hl0Egz6JHDXSfnSbKUTrfEH6zu8c5i/bk9OgXPdfXu&#10;Nwc3vlW7p+rBusM3ukelLi+m2xsQEaf4B8Nvfa4OJXfa+yOZIDrWacakgixdpCAYyFbXfNmzM18m&#10;C5BlIf9vKH8AAAD//wMAUEsBAi0AFAAGAAgAAAAhALaDOJL+AAAA4QEAABMAAAAAAAAAAAAAAAAA&#10;AAAAAFtDb250ZW50X1R5cGVzXS54bWxQSwECLQAUAAYACAAAACEAOP0h/9YAAACUAQAACwAAAAAA&#10;AAAAAAAAAAAvAQAAX3JlbHMvLnJlbHNQSwECLQAUAAYACAAAACEAKigMqnECAADiBAAADgAAAAAA&#10;AAAAAAAAAAAuAgAAZHJzL2Uyb0RvYy54bWxQSwECLQAUAAYACAAAACEA6DtlV+EAAAALAQAADwAA&#10;AAAAAAAAAAAAAADLBAAAZHJzL2Rvd25yZXYueG1sUEsFBgAAAAAEAAQA8wAAANkFAAAAAA==&#10;" fillcolor="#ffc" strokeweight=".25pt">
                <v:shadow on="t" offset="-6pt,6pt"/>
                <v:textbox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2977"/>
                      </w:tblGrid>
                      <w:tr w:rsidR="004D47D2">
                        <w:trPr>
                          <w:cantSplit/>
                          <w:trHeight w:val="540"/>
                        </w:trPr>
                        <w:tc>
                          <w:tcPr>
                            <w:tcW w:w="3544" w:type="dxa"/>
                            <w:gridSpan w:val="2"/>
                          </w:tcPr>
                          <w:p w:rsidR="004D47D2" w:rsidRDefault="004D47D2">
                            <w:pPr>
                              <w:spacing w:before="12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Try This Yourself:</w:t>
                            </w:r>
                          </w:p>
                        </w:tc>
                      </w:tr>
                      <w:tr w:rsidR="004D47D2">
                        <w:trPr>
                          <w:cantSplit/>
                        </w:trPr>
                        <w:tc>
                          <w:tcPr>
                            <w:tcW w:w="567" w:type="dxa"/>
                            <w:textDirection w:val="btLr"/>
                            <w:vAlign w:val="center"/>
                          </w:tcPr>
                          <w:p w:rsidR="004D47D2" w:rsidRDefault="00961137" w:rsidP="0040786A">
                            <w:pPr>
                              <w:pStyle w:val="TextPreambleLabel"/>
                              <w:rPr>
                                <w:sz w:val="24"/>
                              </w:rPr>
                            </w:pPr>
                            <w:bookmarkStart w:id="2" w:name="PreambleLabel"/>
                            <w:r>
                              <w:t>Open File</w:t>
                            </w:r>
                            <w:bookmarkEnd w:id="2"/>
                          </w:p>
                        </w:tc>
                        <w:tc>
                          <w:tcPr>
                            <w:tcW w:w="2977" w:type="dxa"/>
                          </w:tcPr>
                          <w:p w:rsidR="004D47D2" w:rsidRDefault="00961137" w:rsidP="0040786A">
                            <w:pPr>
                              <w:pStyle w:val="TextPreamble"/>
                              <w:rPr>
                                <w:b/>
                                <w:sz w:val="24"/>
                              </w:rPr>
                            </w:pPr>
                            <w:bookmarkStart w:id="3" w:name="Preamble"/>
                            <w:r>
                              <w:t>Before starting this exercise you MUST open the file T003 Enhance_10.jpg...</w:t>
                            </w:r>
                            <w:bookmarkEnd w:id="3"/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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4D47D2" w:rsidRPr="000D5C33" w:rsidRDefault="000D5C33">
                            <w:pPr>
                              <w:spacing w:before="120" w:after="0"/>
                            </w:pPr>
                            <w:r>
                              <w:t xml:space="preserve">Select </w:t>
                            </w:r>
                            <w:r w:rsidRPr="000D5C33">
                              <w:rPr>
                                <w:b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b/>
                              </w:rPr>
                              <w:t>djust</w:t>
                            </w:r>
                            <w:r>
                              <w:t xml:space="preserve"> &gt; </w:t>
                            </w:r>
                            <w:r w:rsidRPr="000D5C33">
                              <w:rPr>
                                <w:b/>
                                <w:u w:val="single"/>
                              </w:rPr>
                              <w:t>P</w:t>
                            </w:r>
                            <w:r>
                              <w:rPr>
                                <w:b/>
                              </w:rPr>
                              <w:t>hoto Fix</w:t>
                            </w:r>
                            <w:r>
                              <w:t xml:space="preserve"> &gt; </w:t>
                            </w:r>
                            <w:r>
                              <w:rPr>
                                <w:b/>
                              </w:rPr>
                              <w:t>Red E</w:t>
                            </w:r>
                            <w:r w:rsidRPr="000D5C33">
                              <w:rPr>
                                <w:b/>
                                <w:u w:val="single"/>
                              </w:rPr>
                              <w:t>y</w:t>
                            </w:r>
                            <w:r>
                              <w:rPr>
                                <w:b/>
                              </w:rPr>
                              <w:t>e Removal</w:t>
                            </w:r>
                            <w:r>
                              <w:t xml:space="preserve"> to display the </w:t>
                            </w:r>
                            <w:r>
                              <w:rPr>
                                <w:b/>
                                <w:i/>
                              </w:rPr>
                              <w:t>Red Eye Removal</w:t>
                            </w:r>
                            <w:r>
                              <w:t xml:space="preserve"> window</w:t>
                            </w:r>
                          </w:p>
                        </w:tc>
                      </w:tr>
                      <w:tr w:rsidR="004D47D2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4D47D2" w:rsidRDefault="004D47D2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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4D47D2" w:rsidRPr="000D5C33" w:rsidRDefault="000D5C33">
                            <w:pPr>
                              <w:spacing w:before="120" w:after="0"/>
                            </w:pPr>
                            <w:r>
                              <w:t xml:space="preserve">Click on the </w:t>
                            </w:r>
                            <w:r>
                              <w:rPr>
                                <w:b/>
                                <w:i/>
                              </w:rPr>
                              <w:t>Reset to Default</w:t>
                            </w:r>
                            <w:r>
                              <w:t xml:space="preserve"> tool </w:t>
                            </w:r>
                            <w:r w:rsidR="00A30F54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65100" cy="152400"/>
                                  <wp:effectExtent l="0" t="0" r="6350" b="0"/>
                                  <wp:docPr id="1" name="Picture 1" descr="0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0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100" cy="152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, </w:t>
                            </w:r>
                            <w:r w:rsidR="00C50E46">
                              <w:t xml:space="preserve">click on the </w:t>
                            </w:r>
                            <w:r w:rsidR="00C50E46">
                              <w:rPr>
                                <w:b/>
                                <w:i/>
                              </w:rPr>
                              <w:t xml:space="preserve">Zoom In </w:t>
                            </w:r>
                            <w:r w:rsidR="00C50E46">
                              <w:t xml:space="preserve">tool </w:t>
                            </w:r>
                            <w:r w:rsidR="00A30F54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90500" cy="177800"/>
                                  <wp:effectExtent l="0" t="0" r="0" b="0"/>
                                  <wp:docPr id="2" name="Picture 2" descr="05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05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C50E46">
                              <w:t xml:space="preserve"> until the image is displayed at </w:t>
                            </w:r>
                            <w:r w:rsidR="00C50E46" w:rsidRPr="00C50E46">
                              <w:rPr>
                                <w:b/>
                                <w:i/>
                              </w:rPr>
                              <w:t>300%</w:t>
                            </w:r>
                            <w:r w:rsidR="00C50E46">
                              <w:t xml:space="preserve">, </w:t>
                            </w:r>
                            <w:r>
                              <w:t xml:space="preserve">then click on the </w:t>
                            </w:r>
                            <w:r>
                              <w:rPr>
                                <w:b/>
                                <w:i/>
                              </w:rPr>
                              <w:t>Navigate</w:t>
                            </w:r>
                            <w:r>
                              <w:t xml:space="preserve"> tool </w:t>
                            </w:r>
                            <w:r w:rsidR="00A30F54">
                              <w:rPr>
                                <w:noProof/>
                                <w:position w:val="-8"/>
                                <w:lang w:eastAsia="en-AU"/>
                              </w:rPr>
                              <w:drawing>
                                <wp:inline distT="0" distB="0" distL="0" distR="0">
                                  <wp:extent cx="190500" cy="177800"/>
                                  <wp:effectExtent l="0" t="0" r="0" b="0"/>
                                  <wp:docPr id="3" name="Picture 3" descr="0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05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0500" cy="177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and pan </w:t>
                            </w:r>
                            <w:r w:rsidR="00C50E46">
                              <w:t>to display the left eye</w:t>
                            </w:r>
                          </w:p>
                        </w:tc>
                      </w:tr>
                      <w:tr w:rsidR="000D5C33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0D5C33" w:rsidRDefault="000D5C33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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0D5C33" w:rsidRDefault="00C50E46">
                            <w:pPr>
                              <w:spacing w:before="120" w:after="0"/>
                            </w:pPr>
                            <w:r>
                              <w:t xml:space="preserve">Ensure that </w:t>
                            </w:r>
                            <w:r>
                              <w:rPr>
                                <w:b/>
                                <w:i/>
                              </w:rPr>
                              <w:t>Auto Human Eye</w:t>
                            </w:r>
                            <w:r>
                              <w:t xml:space="preserve"> is selected in </w:t>
                            </w:r>
                            <w:r>
                              <w:rPr>
                                <w:b/>
                                <w:i/>
                              </w:rPr>
                              <w:t>Method</w:t>
                            </w:r>
                            <w:r>
                              <w:t>, then click on the red pupil in the left pane</w:t>
                            </w:r>
                            <w:r w:rsidR="000C5814">
                              <w:t xml:space="preserve"> – notice that a selection circle has appeared and it's not very accurate</w:t>
                            </w:r>
                          </w:p>
                          <w:p w:rsidR="000C5814" w:rsidRPr="000C5814" w:rsidRDefault="000C5814">
                            <w:pPr>
                              <w:spacing w:before="120"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Let's try a different method…</w:t>
                            </w:r>
                          </w:p>
                        </w:tc>
                      </w:tr>
                      <w:tr w:rsidR="000C5814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0C5814" w:rsidRDefault="000C5814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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0C5814" w:rsidRPr="000C5814" w:rsidRDefault="000C5814">
                            <w:pPr>
                              <w:spacing w:before="120" w:after="0"/>
                            </w:pPr>
                            <w:r>
                              <w:t xml:space="preserve">Click on </w:t>
                            </w:r>
                            <w:r>
                              <w:rPr>
                                <w:b/>
                              </w:rPr>
                              <w:t>[Delete Eye]</w:t>
                            </w:r>
                            <w:r>
                              <w:t>, then click in the centre of the pupil in the left pane and drag out to the edge of the red pupil – that's better</w:t>
                            </w:r>
                          </w:p>
                        </w:tc>
                      </w:tr>
                      <w:tr w:rsidR="000C5814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0C5814" w:rsidRDefault="000C5814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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0C5814" w:rsidRPr="000C5814" w:rsidRDefault="000C5814">
                            <w:pPr>
                              <w:spacing w:before="120" w:after="0"/>
                            </w:pPr>
                            <w:r>
                              <w:t xml:space="preserve">Click on </w:t>
                            </w:r>
                            <w:r>
                              <w:rPr>
                                <w:b/>
                              </w:rPr>
                              <w:t>[OK]</w:t>
                            </w:r>
                            <w:r>
                              <w:t xml:space="preserve"> to correct the first eye</w:t>
                            </w:r>
                          </w:p>
                        </w:tc>
                      </w:tr>
                      <w:tr w:rsidR="000C5814">
                        <w:trPr>
                          <w:trHeight w:val="540"/>
                        </w:trPr>
                        <w:tc>
                          <w:tcPr>
                            <w:tcW w:w="567" w:type="dxa"/>
                          </w:tcPr>
                          <w:p w:rsidR="000C5814" w:rsidRDefault="000C5814">
                            <w:pPr>
                              <w:spacing w:before="0" w:after="0"/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Numbers" w:hAnsi="Numbers"/>
                                <w:color w:val="993300"/>
                                <w:sz w:val="48"/>
                                <w:szCs w:val="48"/>
                              </w:rPr>
                              <w:t></w:t>
                            </w:r>
                          </w:p>
                        </w:tc>
                        <w:tc>
                          <w:tcPr>
                            <w:tcW w:w="2977" w:type="dxa"/>
                          </w:tcPr>
                          <w:p w:rsidR="000C5814" w:rsidRDefault="000C5814">
                            <w:pPr>
                              <w:spacing w:before="120" w:after="0"/>
                            </w:pPr>
                            <w:r>
                              <w:t>Repeat the previous steps to correct the second eye</w:t>
                            </w:r>
                          </w:p>
                          <w:p w:rsidR="00EE3B5B" w:rsidRPr="00EE3B5B" w:rsidRDefault="00EE3B5B">
                            <w:pPr>
                              <w:spacing w:before="120" w:after="0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Note that you may need to </w:t>
                            </w:r>
                            <w:r w:rsidR="0097013D">
                              <w:rPr>
                                <w:i/>
                              </w:rPr>
                              <w:t>reduce</w:t>
                            </w:r>
                            <w:r>
                              <w:rPr>
                                <w:i/>
                              </w:rPr>
                              <w:t xml:space="preserve"> the Iris size if the </w:t>
                            </w:r>
                            <w:r w:rsidR="0097013D">
                              <w:rPr>
                                <w:i/>
                              </w:rPr>
                              <w:t xml:space="preserve">eye in the </w:t>
                            </w:r>
                            <w:r>
                              <w:rPr>
                                <w:i/>
                              </w:rPr>
                              <w:t>preview pane does not look natural</w:t>
                            </w:r>
                          </w:p>
                        </w:tc>
                      </w:tr>
                    </w:tbl>
                    <w:p w:rsidR="004D47D2" w:rsidRDefault="004D47D2">
                      <w:pPr>
                        <w:ind w:left="567"/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column">
                  <wp:posOffset>17145</wp:posOffset>
                </wp:positionH>
                <wp:positionV relativeFrom="page">
                  <wp:posOffset>1029970</wp:posOffset>
                </wp:positionV>
                <wp:extent cx="6286500" cy="800100"/>
                <wp:effectExtent l="0" t="0" r="0" b="0"/>
                <wp:wrapTight wrapText="bothSides">
                  <wp:wrapPolygon edited="0">
                    <wp:start x="-33" y="0"/>
                    <wp:lineTo x="-33" y="19200"/>
                    <wp:lineTo x="33" y="21600"/>
                    <wp:lineTo x="21175" y="21600"/>
                    <wp:lineTo x="21240" y="21600"/>
                    <wp:lineTo x="21600" y="19646"/>
                    <wp:lineTo x="21600" y="0"/>
                    <wp:lineTo x="-33" y="0"/>
                  </wp:wrapPolygon>
                </wp:wrapTight>
                <wp:docPr id="15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00100"/>
                          <a:chOff x="1161" y="1624"/>
                          <a:chExt cx="9900" cy="2160"/>
                        </a:xfrm>
                      </wpg:grpSpPr>
                      <wps:wsp>
                        <wps:cNvPr id="16" name="Line 91"/>
                        <wps:cNvCnPr/>
                        <wps:spPr bwMode="auto">
                          <a:xfrm>
                            <a:off x="1201" y="3784"/>
                            <a:ext cx="9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7" name="Group 92"/>
                        <wpg:cNvGrpSpPr>
                          <a:grpSpLocks/>
                        </wpg:cNvGrpSpPr>
                        <wpg:grpSpPr bwMode="auto">
                          <a:xfrm>
                            <a:off x="1161" y="1624"/>
                            <a:ext cx="9900" cy="1980"/>
                            <a:chOff x="1161" y="1624"/>
                            <a:chExt cx="9900" cy="1980"/>
                          </a:xfrm>
                        </wpg:grpSpPr>
                        <wps:wsp>
                          <wps:cNvPr id="18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" y="1624"/>
                              <a:ext cx="468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 id="4">
                            <w:txbxContent>
                              <w:p w:rsidR="004D47D2" w:rsidRPr="00B469FE" w:rsidRDefault="00B469FE" w:rsidP="0040786A">
                                <w:pPr>
                                  <w:pStyle w:val="TextIntro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How often have you taken a photo of a person, only to end up with a great shot but with red eyes? 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 xml:space="preserve">It looks ugly, doesn't it? 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Red eyes are </w:t>
                                </w:r>
                                <w:r w:rsidR="00EC75A3">
                                  <w:rPr>
                                    <w:lang w:val="en-US"/>
                                  </w:rPr>
                                  <w:t xml:space="preserve">caused when the 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>portrait subject</w:t>
                                </w:r>
                                <w:r w:rsidR="00EC75A3">
                                  <w:rPr>
                                    <w:lang w:val="en-US"/>
                                  </w:rPr>
                                  <w:t xml:space="preserve"> looks directly into the flash and their eyes reflect 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the 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light </w:t>
                                </w:r>
                                <w:r w:rsidR="00EC75A3">
                                  <w:rPr>
                                    <w:lang w:val="en-US"/>
                                  </w:rPr>
                                  <w:t>back from their</w:t>
                                </w:r>
                                <w:r>
                                  <w:rPr>
                                    <w:lang w:val="en-US"/>
                                  </w:rPr>
                                  <w:t xml:space="preserve"> retina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>s</w:t>
                                </w:r>
                                <w:r>
                                  <w:rPr>
                                    <w:lang w:val="en-US"/>
                                  </w:rPr>
                                  <w:t>.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>This problem is not only confined to human subjects – y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ou may 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 xml:space="preserve">also 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see the same 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 xml:space="preserve">eye 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>problem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>s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927E03">
                                  <w:rPr>
                                    <w:lang w:val="en-US"/>
                                  </w:rPr>
                                  <w:t>when you photograph</w:t>
                                </w:r>
                                <w:r w:rsidR="009F6B53">
                                  <w:rPr>
                                    <w:lang w:val="en-US"/>
                                  </w:rPr>
                                  <w:t xml:space="preserve"> animals.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9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1" y="1624"/>
                              <a:ext cx="4860" cy="19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linkedTxbx id="4" seq="1"/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31" style="position:absolute;margin-left:1.35pt;margin-top:81.1pt;width:495pt;height:63pt;z-index:251654144;mso-position-vertical-relative:page" coordorigin="1161,1624" coordsize="9900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ji8QMAAI4NAAAOAAAAZHJzL2Uyb0RvYy54bWzsl9lu4zYUQN8L9B8IvStaIsuSEGWQ2FZQ&#10;IG0DTOYDaIlaMBKpIenIadF/7yUpyXacWZCi03moH2SuV3c7l9TVu33XoifCRcNoankXroUIzVnR&#10;0Cq1PjxmdmQhITEtcMsoSa1nIqx31z//dDX0CfFZzdqCcARCqEiGPrVqKfvEcURekw6LC9YTCpMl&#10;4x2W0OWVU3A8gPSudXzXDZ2B8aLnLCdCwOjaTFrXWn5Zklz+XpaCSNSmFugm9ZPr51Y9nesrnFQc&#10;93WTj2rgN2jR4YbCS2dRaywx2vHmTFTX5JwJVsqLnHUOK8smJ9oGsMZzX1hzx9mu17ZUyVD1s5vA&#10;tS/89Gax+W9PDxw1BcRuYSGKO4iRfi2KtXOGvkpgzR3v3/cP3FgIzXuWfxTgO+flvOpXZjHaDr+y&#10;AuThnWTaOfuSd0oEmI32OgbPcwzIXqIcBkM/ChcuhCqHucgFp4xBymuIpNrmeaFnIZj1Qj8wAczr&#10;zbg9jqe9vhfqnQ5OzHu1rqNuKj8g4cTBp+Kf+fR9jXuiQyWUvyafhpNP7xtKUOwpddWbYcmKPvCx&#10;J8C1X/WWBwmizb5cRqPZk8/iMADMlMNOLcZJz4W8I6xDqpFaLWihI4Gf7oVU8TssUYGhLGvaFsZx&#10;0lI0pFa88Bd6g2BtU6hJNSd4tV21HD1hoCrLXPgpw0DYyTLIXlpoYTXBxWZsS9y0pg3rW6rkgR2g&#10;ztgy2PwZu/Em2kSBHfjhxg7c9dq+yVaBHWbecrG+XK9Wa+8vpZoXJHVTFIQq7SaEveDbwjkWEwPf&#10;DPHsBudUujYRlJ3+tdKQViJRETSR3bLiWQdWj0OGqeGRCdM8So/llB4jcr7Jj38PuVfYmZNoJseL&#10;ozcyN+38T5kDFEwde1Sm3bI9ii+PuFN1DMk9jEMFMbltyhmibFVjWpEbztmgUhZqgiZWhxLCZkrg&#10;FO+vE3teqCZnByG4WBN75rIDkSO0HA4xrednoD1h7gWaGfxeQ9Nwd5TnXyLR8wP31o/tLIyWdpAF&#10;CzteupHtevFtHLpBHKyzUxJ1sTNnOgD0VhK/sf6o6vN6/ekaCXeLtun0QTIuwsnnitFcSJT6E+LT&#10;/2uoy/12r4/OOb0M/IgzqLUQX7gXQaNm/A8LDXDHSC3xaYc5sVD7C4Xkir0gUJcS3QkWSx86/Hhm&#10;ezyDaQ6iUktayDRX0lxkdj1vqhreZNKZshs4cMtG13eVrEYrsER1xor0PQ6/+BxEfXApNUaavg+I&#10;4XR0Hm4MM4gR3BL+B/HoMnp+JP7wIMK15iMpHg84IkE+jbX7AMCPjyUAOt8UdBsu/boAjR8o6qvi&#10;uK+RPnxGXf8NAAD//wMAUEsDBBQABgAIAAAAIQBxHVI23wAAAAkBAAAPAAAAZHJzL2Rvd25yZXYu&#10;eG1sTI9BS8NAEIXvgv9hGcGb3SRiTdNsSinqqQi2gvS2zU6T0OxsyG6T9N87Pelx3vd4816+mmwr&#10;Bux940hBPItAIJXONFQp+N6/P6UgfNBkdOsIFVzRw6q4v8t1ZtxIXzjsQiU4hHymFdQhdJmUvqzR&#10;aj9zHRKzk+utDnz2lTS9HjnctjKJorm0uiH+UOsONzWW593FKvgY9bh+jt+G7fm0uR72L58/2xiV&#10;enyY1ksQAafwZ4Zbfa4OBXc6ugsZL1oFySsbWZ4nCQjmi8VNOTJI0wRkkcv/C4pfAAAA//8DAFBL&#10;AQItABQABgAIAAAAIQC2gziS/gAAAOEBAAATAAAAAAAAAAAAAAAAAAAAAABbQ29udGVudF9UeXBl&#10;c10ueG1sUEsBAi0AFAAGAAgAAAAhADj9If/WAAAAlAEAAAsAAAAAAAAAAAAAAAAALwEAAF9yZWxz&#10;Ly5yZWxzUEsBAi0AFAAGAAgAAAAhAEC/+OLxAwAAjg0AAA4AAAAAAAAAAAAAAAAALgIAAGRycy9l&#10;Mm9Eb2MueG1sUEsBAi0AFAAGAAgAAAAhAHEdUjbfAAAACQEAAA8AAAAAAAAAAAAAAAAASwYAAGRy&#10;cy9kb3ducmV2LnhtbFBLBQYAAAAABAAEAPMAAABXBwAAAAA=&#10;">
                <v:line id="Line 91" o:spid="_x0000_s1032" style="position:absolute;visibility:visible;mso-wrap-style:square" from="1201,3784" to="10849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IUHMEAAADbAAAADwAAAGRycy9kb3ducmV2LnhtbERPTWuDQBC9F/Iflgn0VtfkIMW6CSEQ&#10;CF7aqiE9Du5UbdxZcTdq/323UOhtHu9zsv1iejHR6DrLCjZRDIK4trrjRkFVnp6eQTiPrLG3TAq+&#10;ycF+t3rIMNV25neaCt+IEMIuRQWt90MqpatbMugiOxAH7tOOBn2AYyP1iHMIN73cxnEiDXYcGloc&#10;6NhSfSvuRsFH+ZVfj8WUV/EgnenyzevbdFHqcb0cXkB4Wvy/+M991mF+Ar+/hAP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AhQcwQAAANsAAAAPAAAAAAAAAAAAAAAA&#10;AKECAABkcnMvZG93bnJldi54bWxQSwUGAAAAAAQABAD5AAAAjwMAAAAA&#10;" strokecolor="red"/>
                <v:group id="Group 92" o:spid="_x0000_s1033" style="position:absolute;left:1161;top:1624;width:9900;height:1980" coordorigin="1161,1624" coordsize="9900,1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Text Box 93" o:spid="_x0000_s1034" type="#_x0000_t202" style="position:absolute;left:1161;top:1624;width:468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<v:textbox style="mso-next-textbox:#Text Box 94">
                      <w:txbxContent>
                        <w:p w:rsidR="004D47D2" w:rsidRPr="00B469FE" w:rsidRDefault="00B469FE" w:rsidP="0040786A">
                          <w:pPr>
                            <w:pStyle w:val="TextIntro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How often have you taken a photo of a person, only to end up with a great shot but with red eyes? </w:t>
                          </w:r>
                          <w:r w:rsidR="00927E03">
                            <w:rPr>
                              <w:lang w:val="en-US"/>
                            </w:rPr>
                            <w:t xml:space="preserve">It looks ugly, doesn't it? </w:t>
                          </w:r>
                          <w:r w:rsidR="009F6B53">
                            <w:rPr>
                              <w:lang w:val="en-US"/>
                            </w:rPr>
                            <w:t xml:space="preserve">Red eyes are </w:t>
                          </w:r>
                          <w:r w:rsidR="00EC75A3">
                            <w:rPr>
                              <w:lang w:val="en-US"/>
                            </w:rPr>
                            <w:t xml:space="preserve">caused when the </w:t>
                          </w:r>
                          <w:r w:rsidR="00927E03">
                            <w:rPr>
                              <w:lang w:val="en-US"/>
                            </w:rPr>
                            <w:t>portrait subject</w:t>
                          </w:r>
                          <w:r w:rsidR="00EC75A3">
                            <w:rPr>
                              <w:lang w:val="en-US"/>
                            </w:rPr>
                            <w:t xml:space="preserve"> looks directly into the flash and their eyes reflect </w:t>
                          </w:r>
                          <w:r w:rsidR="009F6B53">
                            <w:rPr>
                              <w:lang w:val="en-US"/>
                            </w:rPr>
                            <w:t xml:space="preserve">the </w:t>
                          </w:r>
                          <w:r>
                            <w:rPr>
                              <w:lang w:val="en-US"/>
                            </w:rPr>
                            <w:t xml:space="preserve">light </w:t>
                          </w:r>
                          <w:r w:rsidR="00EC75A3">
                            <w:rPr>
                              <w:lang w:val="en-US"/>
                            </w:rPr>
                            <w:t>back from their</w:t>
                          </w:r>
                          <w:r>
                            <w:rPr>
                              <w:lang w:val="en-US"/>
                            </w:rPr>
                            <w:t xml:space="preserve"> retina</w:t>
                          </w:r>
                          <w:r w:rsidR="009F6B53">
                            <w:rPr>
                              <w:lang w:val="en-US"/>
                            </w:rPr>
                            <w:t>s</w:t>
                          </w:r>
                          <w:r>
                            <w:rPr>
                              <w:lang w:val="en-US"/>
                            </w:rPr>
                            <w:t>.</w:t>
                          </w:r>
                          <w:r w:rsidR="009F6B53">
                            <w:rPr>
                              <w:lang w:val="en-US"/>
                            </w:rPr>
                            <w:t xml:space="preserve"> </w:t>
                          </w:r>
                          <w:r w:rsidR="00927E03">
                            <w:rPr>
                              <w:lang w:val="en-US"/>
                            </w:rPr>
                            <w:t>This problem is not only confined to human subjects – y</w:t>
                          </w:r>
                          <w:r w:rsidR="009F6B53">
                            <w:rPr>
                              <w:lang w:val="en-US"/>
                            </w:rPr>
                            <w:t xml:space="preserve">ou may </w:t>
                          </w:r>
                          <w:r w:rsidR="00927E03">
                            <w:rPr>
                              <w:lang w:val="en-US"/>
                            </w:rPr>
                            <w:t xml:space="preserve">also </w:t>
                          </w:r>
                          <w:r w:rsidR="009F6B53">
                            <w:rPr>
                              <w:lang w:val="en-US"/>
                            </w:rPr>
                            <w:t xml:space="preserve">see the same </w:t>
                          </w:r>
                          <w:r w:rsidR="00927E03">
                            <w:rPr>
                              <w:lang w:val="en-US"/>
                            </w:rPr>
                            <w:t xml:space="preserve">eye </w:t>
                          </w:r>
                          <w:r w:rsidR="009F6B53">
                            <w:rPr>
                              <w:lang w:val="en-US"/>
                            </w:rPr>
                            <w:t>problem</w:t>
                          </w:r>
                          <w:r w:rsidR="00927E03">
                            <w:rPr>
                              <w:lang w:val="en-US"/>
                            </w:rPr>
                            <w:t>s</w:t>
                          </w:r>
                          <w:r w:rsidR="009F6B53">
                            <w:rPr>
                              <w:lang w:val="en-US"/>
                            </w:rPr>
                            <w:t xml:space="preserve"> </w:t>
                          </w:r>
                          <w:r w:rsidR="00927E03">
                            <w:rPr>
                              <w:lang w:val="en-US"/>
                            </w:rPr>
                            <w:t>when you photograph</w:t>
                          </w:r>
                          <w:r w:rsidR="009F6B53">
                            <w:rPr>
                              <w:lang w:val="en-US"/>
                            </w:rPr>
                            <w:t xml:space="preserve"> animals.</w:t>
                          </w:r>
                        </w:p>
                      </w:txbxContent>
                    </v:textbox>
                  </v:shape>
                  <v:shape id="Text Box 94" o:spid="_x0000_s1035" type="#_x0000_t202" style="position:absolute;left:6201;top:1624;width:486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/>
                    </v:textbox>
                  </v:shape>
                </v:group>
                <w10:wrap type="tight" anchory="page"/>
                <w10:anchorlock/>
              </v:group>
            </w:pict>
          </mc:Fallback>
        </mc:AlternateContent>
      </w:r>
      <w:r w:rsidR="008C508E">
        <w:rPr>
          <w:noProof/>
          <w:lang w:val="en-US"/>
        </w:rPr>
        <w:t>Fixing</w:t>
      </w:r>
      <w:r w:rsidR="00467495">
        <w:t xml:space="preserve"> Red Eyes</w:t>
      </w:r>
    </w:p>
    <w:p w:rsidR="00073CDA" w:rsidRDefault="001F28B1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F3042AF" wp14:editId="797B2D1B">
                <wp:simplePos x="0" y="0"/>
                <wp:positionH relativeFrom="column">
                  <wp:posOffset>2545715</wp:posOffset>
                </wp:positionH>
                <wp:positionV relativeFrom="paragraph">
                  <wp:posOffset>92075</wp:posOffset>
                </wp:positionV>
                <wp:extent cx="254000" cy="254000"/>
                <wp:effectExtent l="0" t="0" r="0" b="0"/>
                <wp:wrapNone/>
                <wp:docPr id="12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13" name="Oval 76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Pr="000D5C33" w:rsidRDefault="000D5C33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3042AF" id="Group 75" o:spid="_x0000_s1036" style="position:absolute;margin-left:200.45pt;margin-top:7.25pt;width:20pt;height:20pt;z-index:251657216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TH5cgMAAHkKAAAOAAAAZHJzL2Uyb0RvYy54bWzcVtuO2zYQfS/QfyD4rrWuliWsNtj1ZVFg&#10;0wRI+gG0RElEJVIl6ZW3Qf69Q1Jy7F20TZMmQPtikxxyOHPOnBGvXx37Dj1SqZjgBQ6ufIwoL0XF&#10;eFPgX97vvBVGShNekU5wWuAnqvCrmx9/uB6HnIaiFV1FJQInXOXjUOBW6yFfLFTZ0p6oKzFQDsZa&#10;yJ5omMpmUUkygve+W4S+v1yMQlaDFCVVClY3zohvrP+6pqV+U9eKatQVGGLT9lfa3735Xdxck7yR&#10;ZGhZOYVBviCKnjAOl55cbYgm6CDZC1c9K6VQotZXpegXoq5ZSW0OkE3gP8vmXorDYHNp8rEZTjAB&#10;tM9w+mK35c+PbyViFXAXYsRJDxzZa1GaGHDGoclhz70c3g1vpcsQhg+i/FWBefHcbuaN24z242tR&#10;gT9y0MKCc6xlb1xA2uhoOXg6cUCPGpWwGCax7wNTJZimseWobIFIcypZpmAGaxRFoeOvbLfTaTjr&#10;jpqBiY/k7lIb6BSYyQqqTX0CVH0doO9aMlDLkzJgzYBGM6BvHkmH0qXD026ZwVQOScTFuiW8obdS&#10;irGlpIKIApuACRV8ugNmooCHv4U2SYMZpHQCaQY4iieIovASIpIPUul7KnpkBgWmXccGZRIjOXl8&#10;UNoBOu8yy0p0rNqxrrMT2ezXnUSQbYGzLIpOHFxs67jZzIU55jy6FQgQ7jA2E6oVz4csCGP/Lsy8&#10;3XKVevEuTrws9VeeH2R32dKPs3iz+2gCDOK8ZVVF+QPjdBZyEH8er1NLcRK0UkYjZJCEic39Inp1&#10;niRUqilWl8XFNlAur2Cd5IbN7TTWhHVuvLiM2FYqpD3/WyCgZh3drmD3onoC6qUAaoBCaLowaIX8&#10;HaMRGliB1W8HIilG3U8cyicLYsO0tpM4SYFtJM8t+3ML4SW4KrDGyA3X2nXJwyBZ08JNgcWCi1tQ&#10;c81sLZj4XFS2E1hNfS9xxbO43ptquRNHlKbPBIb0EdbnyL+Z1F72IxOR6WV/2o1eSE3Ch+qvdHZS&#10;C8n/kXz8bLvarmIvDpdbL/Y3G+92t4695S5Ik020Wa83waV8jCi/Xj6m7i/k8FmqOdOEaynQva0m&#10;/hcdoWcaXjod6wu8OrWNf7E96OP+aD/k8SyD/0rDsN9meN/Y5je9xcwD6nxuG8ynF+PNHwAAAP//&#10;AwBQSwMEFAAGAAgAAAAhAM6v2iDeAAAACQEAAA8AAABkcnMvZG93bnJldi54bWxMj8FOwzAQRO9I&#10;/IO1SNyoHUgQhDhVVQGnCokWCXFz420SNV5HsZukf8/2BMedeZqdKZaz68SIQ2g9aUgWCgRS5W1L&#10;tYav3dvdE4gQDVnTeUINZwywLK+vCpNbP9EnjttYCw6hkBsNTYx9LmWoGnQmLHyPxN7BD85EPoda&#10;2sFMHO46ea/Uo3SmJf7QmB7XDVbH7clpeJ/MtHpIXsfN8bA+/+yyj+9Nglrf3syrFxAR5/gHw6U+&#10;V4eSO+39iWwQnYZUqWdG2UgzEAyk6UXYa8hYkGUh/y8ofwEAAP//AwBQSwECLQAUAAYACAAAACEA&#10;toM4kv4AAADhAQAAEwAAAAAAAAAAAAAAAAAAAAAAW0NvbnRlbnRfVHlwZXNdLnhtbFBLAQItABQA&#10;BgAIAAAAIQA4/SH/1gAAAJQBAAALAAAAAAAAAAAAAAAAAC8BAABfcmVscy8ucmVsc1BLAQItABQA&#10;BgAIAAAAIQD/5TH5cgMAAHkKAAAOAAAAAAAAAAAAAAAAAC4CAABkcnMvZTJvRG9jLnhtbFBLAQIt&#10;ABQABgAIAAAAIQDOr9og3gAAAAkBAAAPAAAAAAAAAAAAAAAAAMwFAABkcnMvZG93bnJldi54bWxQ&#10;SwUGAAAAAAQABADzAAAA1wYAAAAA&#10;">
                <v:oval id="Oval 76" o:spid="_x0000_s1037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E54MIA&#10;AADbAAAADwAAAGRycy9kb3ducmV2LnhtbERPTWvCQBC9C/0Pywi9iG5soaTRVaRQ2mM1Xnobs+Mm&#10;JDu7ZNck/vtuodDbPN7nbPeT7cRAfWgcK1ivMhDEldMNGwXn8n2ZgwgRWWPnmBTcKcB+9zDbYqHd&#10;yEcaTtGIFMKhQAV1jL6QMlQ1WQwr54kTd3W9xZhgb6TucUzhtpNPWfYiLTacGmr09FZT1Z5uVsE4&#10;fHz7aXExr769N9f2OJb54Uupx/l02ICINMV/8Z/7U6f5z/D7Szp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TngwgAAANsAAAAPAAAAAAAAAAAAAAAAAJgCAABkcnMvZG93&#10;bnJldi54bWxQSwUGAAAAAAQABAD1AAAAhwMAAAAA&#10;" fillcolor="#930" stroked="f"/>
                <v:shape id="Text Box 77" o:spid="_x0000_s1038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d/e8IA&#10;AADbAAAADwAAAGRycy9kb3ducmV2LnhtbERPTWvCQBC9C/6HZQQvUjctRWzqKlba6rUaEG9jdkxC&#10;s7Nxd42pv75bEHqbx/uc2aIztWjJ+cqygsdxAoI4t7riQkG2+3iYgvABWWNtmRT8kIfFvN+bYart&#10;lb+o3YZCxBD2KSooQ2hSKX1ekkE/tg1x5E7WGQwRukJqh9cYbmr5lCQTabDi2FBiQ6uS8u/txSj4&#10;5PPxndej8HZbZofjy/7UjpxUajjolq8gAnXhX3x3b3Sc/wx/v8QD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J397wgAAANsAAAAPAAAAAAAAAAAAAAAAAJgCAABkcnMvZG93&#10;bnJldi54bWxQSwUGAAAAAAQABAD1AAAAhwMAAAAA&#10;" filled="f" fillcolor="black" stroked="f">
                  <v:textbox>
                    <w:txbxContent>
                      <w:p w:rsidR="004D47D2" w:rsidRPr="000D5C33" w:rsidRDefault="000D5C33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057E567B" wp14:editId="5AC84EED">
            <wp:simplePos x="0" y="0"/>
            <wp:positionH relativeFrom="column">
              <wp:posOffset>2833370</wp:posOffset>
            </wp:positionH>
            <wp:positionV relativeFrom="paragraph">
              <wp:posOffset>120650</wp:posOffset>
            </wp:positionV>
            <wp:extent cx="3556000" cy="2893695"/>
            <wp:effectExtent l="0" t="0" r="6350" b="1905"/>
            <wp:wrapNone/>
            <wp:docPr id="117" name="Picture 117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05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1F28B1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5B64299" wp14:editId="1C25C58B">
                <wp:simplePos x="0" y="0"/>
                <wp:positionH relativeFrom="column">
                  <wp:posOffset>2545715</wp:posOffset>
                </wp:positionH>
                <wp:positionV relativeFrom="paragraph">
                  <wp:posOffset>51435</wp:posOffset>
                </wp:positionV>
                <wp:extent cx="254000" cy="254000"/>
                <wp:effectExtent l="0" t="0" r="0" b="0"/>
                <wp:wrapNone/>
                <wp:docPr id="9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10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47D2" w:rsidRPr="00C50E46" w:rsidRDefault="00C50E46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64299" id="Group 50" o:spid="_x0000_s1039" style="position:absolute;margin-left:200.45pt;margin-top:4.05pt;width:20pt;height:20pt;z-index:251658240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1AWbgMAAHgKAAAOAAAAZHJzL2Uyb0RvYy54bWzcVtuO2yAQfa/Uf0C8e32JncTWeqvdXFaV&#10;thep7QcQG9uoNrhA1tlW/fcO4KTJrnq/SO1LAgwMZ87MGXP+ZNe16JZKxQTPcXgWYER5IUrG6xy/&#10;eb325hgpTXhJWsFpju+owk8uHj86H/qMRqIRbUklAidcZUOf40brPvN9VTS0I+pM9JSDsRKyIxqm&#10;svZLSQbw3rV+FARTfxCy7KUoqFKwunRGfGH9VxUt9IuqUlSjNseATdtfaX835te/OCdZLUnfsGKE&#10;QX4CRUcYh0sPrpZEE7SV7IGrjhVSKFHps0J0vqgqVlAbA0QTBveiuZZi29tY6myo+wNNQO09nn7a&#10;bfH89qVErMxxihEnHaTI3ooSy83Q1xlsuZb9q/6ldAHC8EYUbxVQ59+3m3ntNqPN8EyU4I9stbDc&#10;7CrZGRcQNdrZFNwdUkB3GhWwGCVxEECiCjCNY5uiooE8mlPJdAZmsE4mk8ilr2hW42k4646agcFH&#10;MnepBToCM7UBxaY+86l+jc9XDempTZMyZI18hgDFEfrilrQojA0gczNs2ZOpHJOIi0VDeE0vpRRD&#10;Q0kJiEIbwMkBM1GQh29Sm8zM7Zak2UjSnuBJPFI0iU4pIlkvlb6mokNmkGPatqxXJjCSkdsbpR2h&#10;+11mWYmWlWvWtnYi682ilQiihWpKJ5NDDk62tdxs5sIccx7dCgCEO4zNQLXa+ZCGURxcRam3ns5n&#10;XryOEy+dBXMvCNOrdBrEabxcfzQAwzhrWFlSfsM43es4jL8vr2NHcQq0SkYDRJBEiY39BL06DhIq&#10;1RSri+JkGwiXl7BOMpPN1TjWhLVu7J8itpUKYe//LRFQsy7drmw2oryD1EsBqYEUQs+FQSPke4wG&#10;6F85Vu+2RFKM2qccyicNY5NpbSdxMoNsI3ls2RxbCC/AVY41Rm640K5JbnvJ6gZuCi0XXFyCmitm&#10;a8Hgc6hsJ7Ca+lviCvfiem2q5UrsUJjcExjSO1jfI/9jUnvYjwwi08u+2I0eSE3Cd+prOjuohWQ/&#10;JJ8gXc1X89iLo+nKi4Pl0rtcL2Jvug5nyXKyXCyW4al8jCh/XT6m7k/k8F2qOdKEaynQva0m/ouO&#10;0DEND52WdTmeH9rGb2wPerfZ2e/4QQb/SsOw32Z43tjmNz7FzPvpeG4bzOcH48UnAAAA//8DAFBL&#10;AwQUAAYACAAAACEA8PZbtN4AAAAIAQAADwAAAGRycy9kb3ducmV2LnhtbEyPQU/DMAyF70j8h8hI&#10;3FhSKGgrTadpAk4TEhsS2i1rvLZa41RN1nb/Hu8ENz+/p+fP+XJyrRiwD40nDclMgUAqvW2o0vC9&#10;e3+YgwjRkDWtJ9RwwQDL4vYmN5n1I33hsI2V4BIKmdFQx9hlUoayRmfCzHdI7B1970xk2VfS9mbk&#10;ctfKR6VepDMN8YXadLiusTxtz07Dx2jG1VPyNmxOx/Vlv3v+/NkkqPX93bR6BRFxin9huOIzOhTM&#10;dPBnskG0GlKlFhzVME9AsJ+mV33ggReyyOX/B4pfAAAA//8DAFBLAQItABQABgAIAAAAIQC2gziS&#10;/gAAAOEBAAATAAAAAAAAAAAAAAAAAAAAAABbQ29udGVudF9UeXBlc10ueG1sUEsBAi0AFAAGAAgA&#10;AAAhADj9If/WAAAAlAEAAAsAAAAAAAAAAAAAAAAALwEAAF9yZWxzLy5yZWxzUEsBAi0AFAAGAAgA&#10;AAAhAGGXUBZuAwAAeAoAAA4AAAAAAAAAAAAAAAAALgIAAGRycy9lMm9Eb2MueG1sUEsBAi0AFAAG&#10;AAgAAAAhAPD2W7TeAAAACAEAAA8AAAAAAAAAAAAAAAAAyAUAAGRycy9kb3ducmV2LnhtbFBLBQYA&#10;AAAABAAEAPMAAADTBgAAAAA=&#10;">
                <v:oval id="Oval 14" o:spid="_x0000_s1040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Onl8QA&#10;AADbAAAADwAAAGRycy9kb3ducmV2LnhtbESPT2/CMAzF70h8h8hIu6CRsgNihYAQEtqO489lN68x&#10;bdXGiZqsLd9+PkziZus9v/fzdj+6VvXUxdqzgeUiA0VceFtzaeB2Pb2uQcWEbLH1TAYeFGG/m062&#10;mFs/8Jn6SyqVhHDM0UCVUsi1jkVFDuPCB2LR7r5zmGTtSm07HCTctfoty1baYc3SUGGgY0VFc/l1&#10;Bob+4zuM85/yPTSP+t6ch+v68GXMy2w8bEAlGtPT/H/9aQVf6OUXGUD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zp5fEAAAA2wAAAA8AAAAAAAAAAAAAAAAAmAIAAGRycy9k&#10;b3ducmV2LnhtbFBLBQYAAAAABAAEAPUAAACJAwAAAAA=&#10;" fillcolor="#930" stroked="f"/>
                <v:shape id="Text Box 15" o:spid="_x0000_s1041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Dc48IA&#10;AADbAAAADwAAAGRycy9kb3ducmV2LnhtbERPS2vCQBC+C/0PyxS8SN3Yg7TRNaTFPq5VofQ2Zsck&#10;mJ2Nu2uM/fWuIHibj+8586w3jejI+dqygsk4AUFcWF1zqWCz/nh6AeEDssbGMik4k4ds8TCYY6rt&#10;iX+oW4VSxBD2KSqoQmhTKX1RkUE/ti1x5HbWGQwRulJqh6cYbhr5nCRTabDm2FBhS+8VFfvV0Sj4&#10;5MN2yV+j8Pafb/62r7+7buSkUsPHPp+BCNSHu/jm/tZx/gSuv8QD5O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NzjwgAAANsAAAAPAAAAAAAAAAAAAAAAAJgCAABkcnMvZG93&#10;bnJldi54bWxQSwUGAAAAAAQABAD1AAAAhwMAAAAA&#10;" filled="f" fillcolor="black" stroked="f">
                  <v:textbox>
                    <w:txbxContent>
                      <w:p w:rsidR="004D47D2" w:rsidRPr="00C50E46" w:rsidRDefault="00C50E46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5AA97B6E" wp14:editId="32F114C3">
            <wp:simplePos x="0" y="0"/>
            <wp:positionH relativeFrom="column">
              <wp:posOffset>2833370</wp:posOffset>
            </wp:positionH>
            <wp:positionV relativeFrom="paragraph">
              <wp:posOffset>95885</wp:posOffset>
            </wp:positionV>
            <wp:extent cx="2120900" cy="1260475"/>
            <wp:effectExtent l="19050" t="19050" r="12700" b="15875"/>
            <wp:wrapNone/>
            <wp:docPr id="118" name="Picture 118" descr="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05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260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96969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CDA" w:rsidRDefault="00073CDA"/>
    <w:p w:rsidR="00073CDA" w:rsidRDefault="00073CDA"/>
    <w:p w:rsidR="00073CDA" w:rsidRDefault="00073CDA"/>
    <w:p w:rsidR="00073CDA" w:rsidRDefault="00073CDA"/>
    <w:p w:rsidR="00073CDA" w:rsidRDefault="00073CDA"/>
    <w:p w:rsidR="00073CDA" w:rsidRDefault="001F28B1">
      <w:bookmarkStart w:id="4" w:name="_GoBack"/>
      <w:bookmarkEnd w:id="4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6AFDDB4" wp14:editId="03D93470">
                <wp:simplePos x="0" y="0"/>
                <wp:positionH relativeFrom="column">
                  <wp:posOffset>2545715</wp:posOffset>
                </wp:positionH>
                <wp:positionV relativeFrom="paragraph">
                  <wp:posOffset>475615</wp:posOffset>
                </wp:positionV>
                <wp:extent cx="254000" cy="254000"/>
                <wp:effectExtent l="0" t="0" r="0" b="0"/>
                <wp:wrapNone/>
                <wp:docPr id="6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4000" cy="254000"/>
                          <a:chOff x="5670" y="3332"/>
                          <a:chExt cx="400" cy="400"/>
                        </a:xfrm>
                      </wpg:grpSpPr>
                      <wps:wsp>
                        <wps:cNvPr id="7" name="Oval 121"/>
                        <wps:cNvSpPr>
                          <a:spLocks noChangeArrowheads="1"/>
                        </wps:cNvSpPr>
                        <wps:spPr bwMode="auto">
                          <a:xfrm>
                            <a:off x="5710" y="3372"/>
                            <a:ext cx="340" cy="320"/>
                          </a:xfrm>
                          <a:prstGeom prst="ellipse">
                            <a:avLst/>
                          </a:prstGeom>
                          <a:solidFill>
                            <a:srgbClr val="9933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670" y="3332"/>
                            <a:ext cx="400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5814" w:rsidRPr="00C50E46" w:rsidRDefault="000C5814">
                              <w:pPr>
                                <w:spacing w:before="0" w:after="0"/>
                                <w:jc w:val="center"/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FFFFFF"/>
                                  <w:lang w:val="en-US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AFDDB4" id="Group 120" o:spid="_x0000_s1042" style="position:absolute;margin-left:200.45pt;margin-top:37.45pt;width:20pt;height:20pt;z-index:251662336" coordorigin="5670,3332" coordsize="400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qvgdgMAAHkKAAAOAAAAZHJzL2Uyb0RvYy54bWzcVttu3CAQfa/Uf0C8O76s92IrTpXsJaqU&#10;NpGSfgBrYxvVBhfYeNOq/94BvJvdRFXvVdWXXWBgmDlnzpjTV9u2QfdUKiZ4hsOTACPKc1EwXmX4&#10;3d3Km2GkNOEFaQSnGX6gCr86e/nitO9SGolaNAWVCJxwlfZdhmutu9T3VV7TlqgT0VEOxlLIlmiY&#10;ysovJOnBe9v4URBM/F7IopMip0rB6sIZ8Zn1X5Y019dlqahGTYYhNm1/pf1dm1//7JSklSRdzfIh&#10;DPITUbSEcbh072pBNEEbyZ65alkuhRKlPslF64uyZDm1OUA2YfAkm0spNp3NpUr7qtvDBNA+wemn&#10;3eZv728kYkWGJxhx0gJF9lYURhacvqtS2HMpu9vuRroMYXgl8vcKsPOf2s28cpvRun8jCnBINlpY&#10;cLalbI0LSBttLQcPew7oVqMcFqNxHATAVA6mYWw5ymsg0pwaT6ZgButoNIocf3m9HE7DWXfUDEx8&#10;JHWX2kCHwExxQLWpR0DVrwF6W5OOWp6UAWsAdLoD9PqeNIBnaAIyN8OWHZjKIYm4mNeEV/RcStHX&#10;lBQQkd0PcR8cMBMFPHwT2vE03IE0HUDaATyKB4hGjuE9RCTtpNKXVLTIDDJMm4Z1yiRGUnJ/pbQD&#10;dLfLLCvRsGLFmsZOZLWeNxJBuhlOktFoz8HRtoabzVyYY86jW4EA4Q5jM6Fa8XxKwigOLqLEW01m&#10;Uy9exWMvmQYzLwiTi2QSxEm8WH02AYZxWrOioPyKcboTchh/H69DS3EStFJGPWQwjsY296Po1WGS&#10;UKmmWF0WR9tAubyAdZIaNpfDWBPWuLF/HLGtVEh792+BsNwbul3ZrEXxANRLAdQAhdB0YVAL+RGj&#10;HhpYhtWHDZEUo+Y1h/JJwtgwre0kHk+BbSQPLetDC+E5uMqwxsgN59p1yU0nWVXDTaHFgotzUHPJ&#10;bC2YcnRR2U5gNfWXxAWfFdet7kyxXIgtCMwW+oFekN6CYRf5H5Pa835kQjK97Kvd6JnUJHyoLL5f&#10;0dleLST9IfkEyXK2nMVeHE2WXhwsFt75ah57k1U4HS9Gi/l8ER7Lx4jy1+Vj6v5IDt+lmgNNuJYC&#10;rclq4r/oCC3T8NJpWJvh2b5t/Mb2oLfr7fAhh77zKM1/v2HYbzO8b2zzG95i5gF1OLcN5vHFePYF&#10;AAD//wMAUEsDBBQABgAIAAAAIQBSsbfA4AAAAAoBAAAPAAAAZHJzL2Rvd25yZXYueG1sTI/NTsMw&#10;EITvSLyDtUjcqB1I+QlxqqoCThUSLRLi5sbbJGq8jmI3Sd++2xOcVjvzaXY2X0yuFQP2ofGkIZkp&#10;EEiltw1VGr6373fPIEI0ZE3rCTWcMMCiuL7KTWb9SF84bGIlOIRCZjTUMXaZlKGs0Zkw8x0Se3vf&#10;OxN57StpezNyuGvlvVKP0pmG+EJtOlzVWB42R6fhYzTj8iF5G9aH/er0u51//qwT1Pr2Zlq+gog4&#10;xT8YLvW5OhTcaeePZINoNaRKvTCq4SnlyUCaXoQdkwkrssjl/xeKMwAAAP//AwBQSwECLQAUAAYA&#10;CAAAACEAtoM4kv4AAADhAQAAEwAAAAAAAAAAAAAAAAAAAAAAW0NvbnRlbnRfVHlwZXNdLnhtbFBL&#10;AQItABQABgAIAAAAIQA4/SH/1gAAAJQBAAALAAAAAAAAAAAAAAAAAC8BAABfcmVscy8ucmVsc1BL&#10;AQItABQABgAIAAAAIQAx5qvgdgMAAHkKAAAOAAAAAAAAAAAAAAAAAC4CAABkcnMvZTJvRG9jLnht&#10;bFBLAQItABQABgAIAAAAIQBSsbfA4AAAAAoBAAAPAAAAAAAAAAAAAAAAANAFAABkcnMvZG93bnJl&#10;di54bWxQSwUGAAAAAAQABADzAAAA3QYAAAAA&#10;">
                <v:oval id="Oval 121" o:spid="_x0000_s1043" style="position:absolute;left:5710;top:3372;width:34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7qcMA&#10;AADaAAAADwAAAGRycy9kb3ducmV2LnhtbESPwWrDMBBE74H+g9hALyGR00PrOlFCKJT22MS59Lax&#10;NrKxtRKWYjt/XxUKPQ4z84bZ7ifbiYH60DhWsF5lIIgrpxs2Cs7l+zIHESKyxs4xKbhTgP3uYbbF&#10;QruRjzScohEJwqFABXWMvpAyVDVZDCvniZN3db3FmGRvpO5xTHDbyacse5YWG04LNXp6q6lqTzer&#10;YBw+vv20uJhX396ba3scy/zwpdTjfDpsQESa4n/4r/2pFbzA75V0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D7qcMAAADaAAAADwAAAAAAAAAAAAAAAACYAgAAZHJzL2Rv&#10;d25yZXYueG1sUEsFBgAAAAAEAAQA9QAAAIgDAAAAAA==&#10;" fillcolor="#930" stroked="f"/>
                <v:shape id="Text Box 122" o:spid="_x0000_s1044" type="#_x0000_t202" style="position:absolute;left:5670;top:3332;width:400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4Q0MAA&#10;AADaAAAADwAAAGRycy9kb3ducmV2LnhtbERPu27CMBTdkfgH6yKxoOLAUEGKQYCg7cpDQt0u8SWJ&#10;Gl8H2w2Br68HJMaj854tWlOJhpwvLSsYDRMQxJnVJecKjoft2wSED8gaK8uk4E4eFvNuZ4aptjfe&#10;UbMPuYgh7FNUUIRQp1L6rCCDfmhr4shdrDMYInS51A5vMdxUcpwk79JgybGhwJrWBWW/+z+j4JOv&#10;5w1/DcLqsTz+nKenSzNwUql+r11+gAjUhpf46f7WCuLWeCXeADn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4Q0MAAAADaAAAADwAAAAAAAAAAAAAAAACYAgAAZHJzL2Rvd25y&#10;ZXYueG1sUEsFBgAAAAAEAAQA9QAAAIUDAAAAAA==&#10;" filled="f" fillcolor="black" stroked="f">
                  <v:textbox>
                    <w:txbxContent>
                      <w:p w:rsidR="000C5814" w:rsidRPr="00C50E46" w:rsidRDefault="000C5814">
                        <w:pPr>
                          <w:spacing w:before="0" w:after="0"/>
                          <w:jc w:val="center"/>
                          <w:rPr>
                            <w:b/>
                            <w:bCs/>
                            <w:color w:val="FFFFFF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color w:val="FFFFFF"/>
                            <w:lang w:val="en-US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1312" behindDoc="0" locked="0" layoutInCell="1" allowOverlap="1" wp14:anchorId="3196C6F9" wp14:editId="005C0EC9">
            <wp:simplePos x="0" y="0"/>
            <wp:positionH relativeFrom="column">
              <wp:posOffset>2833370</wp:posOffset>
            </wp:positionH>
            <wp:positionV relativeFrom="paragraph">
              <wp:posOffset>520065</wp:posOffset>
            </wp:positionV>
            <wp:extent cx="2120900" cy="1260475"/>
            <wp:effectExtent l="19050" t="19050" r="12700" b="15875"/>
            <wp:wrapNone/>
            <wp:docPr id="119" name="Picture 119" descr="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05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1260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969696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F5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4173220</wp:posOffset>
                </wp:positionV>
                <wp:extent cx="254000" cy="254000"/>
                <wp:effectExtent l="0" t="0" r="0" b="0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7D2" w:rsidRDefault="004D47D2">
                            <w:pPr>
                              <w:spacing w:before="0" w:after="0"/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45" type="#_x0000_t202" style="position:absolute;margin-left:255.15pt;margin-top:328.6pt;width:20pt;height:2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G2MsAIAAMAFAAAOAAAAZHJzL2Uyb0RvYy54bWysVNuOmzAQfa/Uf7D8znKpSQJastoNoaq0&#10;vUi7/QAHTLAKNrWdwLbqv3dskmyyfemNB2R77DNnZs7M9c3YtWjPlOZSZDi8CjBiopQVF9sMf34s&#10;vAVG2lBR0VYKluEnpvHN8vWr66FPWSQb2VZMIQAROh36DDfG9Knv67JhHdVXsmcCjLVUHTWwVVu/&#10;UnQA9K71oyCY+YNUVa9kybSG03wy4qXDr2tWmo91rZlBbYaBm3F/5f4b+/eX1zTdKto3vDzQoH/B&#10;oqNcgNMTVE4NRTvFf4HqeKmklrW5KmXny7rmJXMxQDRh8CKah4b2zMUCydH9KU36/8GWH/afFOJV&#10;hmOMBO2gRI9sNOhOjigKbXqGXqdw66GHe2aEcyizC1X397L8opGQq4aKLbtVSg4NoxXQcy/9s6cT&#10;jrYgm+G9rMAP3RnpgMZadTZ3kA0E6FCmp1NpLJcSDqOYBAFYSjAd1sDNp+nxca+0ectkh+wiwwoq&#10;78Dp/l6b6erxivUlZMHb1lW/FRcHgDmdgGt4am2WhCvm9yRI1ov1gngkmq09EuS5d1usiDcrwnmc&#10;v8lXqzz8Yf2GJG14VTFh3RyFFZLfK9xB4pMkTtLSsuWVhbOUtNpuVq1Ce2qF7T5bLCB/ds2/pOHM&#10;EMuLkMKIBHdR4hWzxdwjBYm9ZB4svCBM7pJZQBKSF5ch3XPB/j0kNGQ4iaN40tIfx0bTjhsYHS3v&#10;Mrw4JYCmVoFrUbnSGsrbaX2WCkv/ORWQsWOhnV6tRCexmnEzus6YH9tgI6snELCSIDDQIow9WDRS&#10;fcNogBGSYf11RxXDqH0noAmSkBA7c9yGxPMINurcsjm3UFECVIYNRtNyZaY5tesV3zbgaWo7IW+h&#10;cWruRG07bGIFEdkNjAkX22Gk2Tl0vne3ngfv8icAAAD//wMAUEsDBBQABgAIAAAAIQAmJNFW4AAA&#10;AAsBAAAPAAAAZHJzL2Rvd25yZXYueG1sTI9NT8MwDIbvSPyHyEhcJpZuqBsrTaeB+DizTULc0sZr&#10;KxqnJFlX+PV4Jzj68avXj/P1aDsxoA+tIwWzaQICqXKmpVrBfvd8cwciRE1Gd45QwTcGWBeXF7nO&#10;jDvRGw7bWAsuoZBpBU2MfSZlqBq0Okxdj8S7g/NWRx59LY3XJy63nZwnyUJa3RJfaHSPjw1Wn9uj&#10;VfBCX+UTvU7iw89m/1Gu3g/DxEulrq/GzT2IiGP8C8NZn9WhYKfSHckE0SlIZ8ktRxUs0uUcBCfS&#10;9ExKJismssjl/x+KXwAAAP//AwBQSwECLQAUAAYACAAAACEAtoM4kv4AAADhAQAAEwAAAAAAAAAA&#10;AAAAAAAAAAAAW0NvbnRlbnRfVHlwZXNdLnhtbFBLAQItABQABgAIAAAAIQA4/SH/1gAAAJQBAAAL&#10;AAAAAAAAAAAAAAAAAC8BAABfcmVscy8ucmVsc1BLAQItABQABgAIAAAAIQDKFG2MsAIAAMAFAAAO&#10;AAAAAAAAAAAAAAAAAC4CAABkcnMvZTJvRG9jLnhtbFBLAQItABQABgAIAAAAIQAmJNFW4AAAAAsB&#10;AAAPAAAAAAAAAAAAAAAAAAoFAABkcnMvZG93bnJldi54bWxQSwUGAAAAAAQABADzAAAAFwYAAAAA&#10;" filled="f" fillcolor="black" stroked="f">
                <v:textbox>
                  <w:txbxContent>
                    <w:p w:rsidR="004D47D2" w:rsidRDefault="004D47D2">
                      <w:pPr>
                        <w:spacing w:before="0" w:after="0"/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b/>
                          <w:bCs/>
                          <w:color w:val="FFFFFF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3CDA">
      <w:headerReference w:type="default" r:id="rId14"/>
      <w:footerReference w:type="default" r:id="rId15"/>
      <w:pgSz w:w="11907" w:h="16839" w:code="9"/>
      <w:pgMar w:top="964" w:right="1134" w:bottom="1440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89E" w:rsidRDefault="0003689E">
      <w:r>
        <w:separator/>
      </w:r>
    </w:p>
  </w:endnote>
  <w:endnote w:type="continuationSeparator" w:id="0">
    <w:p w:rsidR="0003689E" w:rsidRDefault="00036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Default="004D47D2">
    <w:pPr>
      <w:pStyle w:val="Footer"/>
      <w:tabs>
        <w:tab w:val="center" w:pos="5387"/>
        <w:tab w:val="right" w:pos="10773"/>
      </w:tabs>
      <w:spacing w:before="0" w:after="0"/>
      <w:rPr>
        <w:color w:val="000000"/>
      </w:rPr>
    </w:pPr>
    <w:r>
      <w:rPr>
        <w:rFonts w:cs="Arial"/>
        <w:color w:val="000000"/>
      </w:rPr>
      <w:t>©</w:t>
    </w:r>
    <w:r w:rsidR="00631006">
      <w:rPr>
        <w:color w:val="000000"/>
      </w:rPr>
      <w:t xml:space="preserve"> 201</w:t>
    </w:r>
    <w:r>
      <w:rPr>
        <w:color w:val="000000"/>
      </w:rPr>
      <w:t>3 Watsonia Publishing</w:t>
    </w:r>
    <w:r>
      <w:rPr>
        <w:color w:val="000000"/>
      </w:rPr>
      <w:tab/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 \* MERGEFORMAT </w:instrText>
    </w:r>
    <w:r>
      <w:rPr>
        <w:color w:val="000000"/>
      </w:rPr>
      <w:fldChar w:fldCharType="separate"/>
    </w:r>
    <w:r w:rsidR="00631006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fldChar w:fldCharType="begin"/>
    </w:r>
    <w:r>
      <w:rPr>
        <w:color w:val="000000"/>
      </w:rPr>
      <w:instrText xml:space="preserve"> FILENAME  \* MERGEFORMAT </w:instrText>
    </w:r>
    <w:r>
      <w:rPr>
        <w:color w:val="000000"/>
      </w:rPr>
      <w:fldChar w:fldCharType="separate"/>
    </w:r>
    <w:r w:rsidR="00961137">
      <w:rPr>
        <w:noProof/>
        <w:color w:val="000000"/>
      </w:rPr>
      <w:t>T003_050 Fixing Red Eyes.doc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89E" w:rsidRDefault="0003689E">
      <w:r>
        <w:separator/>
      </w:r>
    </w:p>
  </w:footnote>
  <w:footnote w:type="continuationSeparator" w:id="0">
    <w:p w:rsidR="0003689E" w:rsidRDefault="00036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7D2" w:rsidRPr="00276DDD" w:rsidRDefault="00B90867">
    <w:pPr>
      <w:pStyle w:val="Header"/>
      <w:rPr>
        <w:lang w:val="en-US"/>
      </w:rPr>
    </w:pPr>
    <w:r>
      <w:rPr>
        <w:lang w:val="en-US"/>
      </w:rPr>
      <w:t>Paint Shop Pro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D514615"/>
    <w:multiLevelType w:val="hybridMultilevel"/>
    <w:tmpl w:val="75026996"/>
    <w:lvl w:ilvl="0" w:tplc="04090001">
      <w:start w:val="1"/>
      <w:numFmt w:val="bullet"/>
      <w:pStyle w:val="Ref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3"/>
  </w:num>
  <w:num w:numId="5">
    <w:abstractNumId w:val="3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AU" w:vendorID="64" w:dllVersion="131078" w:nlCheck="1" w:checkStyle="1"/>
  <w:activeWritingStyle w:appName="MSWord" w:lang="en-US" w:vendorID="64" w:dllVersion="131078" w:nlCheck="1" w:checkStyle="1"/>
  <w:activeWritingStyle w:appName="MSWord" w:lang="en-AU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33"/>
    <w:rsid w:val="00013371"/>
    <w:rsid w:val="00016C45"/>
    <w:rsid w:val="0003689E"/>
    <w:rsid w:val="000435B5"/>
    <w:rsid w:val="00052599"/>
    <w:rsid w:val="00073CDA"/>
    <w:rsid w:val="00082BAF"/>
    <w:rsid w:val="0009096B"/>
    <w:rsid w:val="000A03B4"/>
    <w:rsid w:val="000A69EC"/>
    <w:rsid w:val="000C5814"/>
    <w:rsid w:val="000D5C33"/>
    <w:rsid w:val="000E0733"/>
    <w:rsid w:val="001014E1"/>
    <w:rsid w:val="00133150"/>
    <w:rsid w:val="0013664E"/>
    <w:rsid w:val="00137959"/>
    <w:rsid w:val="001C3DD9"/>
    <w:rsid w:val="001E58A3"/>
    <w:rsid w:val="001F28B1"/>
    <w:rsid w:val="00200C5F"/>
    <w:rsid w:val="002117C0"/>
    <w:rsid w:val="00213E11"/>
    <w:rsid w:val="00221F7C"/>
    <w:rsid w:val="00246E0E"/>
    <w:rsid w:val="002505F3"/>
    <w:rsid w:val="00251169"/>
    <w:rsid w:val="002645DE"/>
    <w:rsid w:val="00267EAA"/>
    <w:rsid w:val="00276DDD"/>
    <w:rsid w:val="00292E8A"/>
    <w:rsid w:val="0029338C"/>
    <w:rsid w:val="002C030B"/>
    <w:rsid w:val="00300D7E"/>
    <w:rsid w:val="003157B4"/>
    <w:rsid w:val="003165F9"/>
    <w:rsid w:val="003442B1"/>
    <w:rsid w:val="00364A6A"/>
    <w:rsid w:val="003B7DFC"/>
    <w:rsid w:val="003C48B8"/>
    <w:rsid w:val="003D76C6"/>
    <w:rsid w:val="0040786A"/>
    <w:rsid w:val="004405CE"/>
    <w:rsid w:val="00467495"/>
    <w:rsid w:val="004806AB"/>
    <w:rsid w:val="004A6903"/>
    <w:rsid w:val="004B1E57"/>
    <w:rsid w:val="004B48CB"/>
    <w:rsid w:val="004D47D2"/>
    <w:rsid w:val="004E5286"/>
    <w:rsid w:val="00500973"/>
    <w:rsid w:val="005079B0"/>
    <w:rsid w:val="005223F5"/>
    <w:rsid w:val="0055182E"/>
    <w:rsid w:val="005577DC"/>
    <w:rsid w:val="005641D3"/>
    <w:rsid w:val="00594E4C"/>
    <w:rsid w:val="005D55EA"/>
    <w:rsid w:val="005D64AE"/>
    <w:rsid w:val="00631006"/>
    <w:rsid w:val="0064186E"/>
    <w:rsid w:val="00681B4B"/>
    <w:rsid w:val="006A2869"/>
    <w:rsid w:val="006D5B7C"/>
    <w:rsid w:val="006F6349"/>
    <w:rsid w:val="00722EB7"/>
    <w:rsid w:val="00733742"/>
    <w:rsid w:val="00735E2A"/>
    <w:rsid w:val="007725FA"/>
    <w:rsid w:val="00783279"/>
    <w:rsid w:val="00790234"/>
    <w:rsid w:val="007B7310"/>
    <w:rsid w:val="007C17F2"/>
    <w:rsid w:val="008270C9"/>
    <w:rsid w:val="00841189"/>
    <w:rsid w:val="0086307F"/>
    <w:rsid w:val="008C0BF8"/>
    <w:rsid w:val="008C3213"/>
    <w:rsid w:val="008C508E"/>
    <w:rsid w:val="00900CC6"/>
    <w:rsid w:val="00900FBD"/>
    <w:rsid w:val="00927E03"/>
    <w:rsid w:val="009347D3"/>
    <w:rsid w:val="00937E4D"/>
    <w:rsid w:val="009410A7"/>
    <w:rsid w:val="009478F9"/>
    <w:rsid w:val="00961137"/>
    <w:rsid w:val="00966CC7"/>
    <w:rsid w:val="0097013D"/>
    <w:rsid w:val="00972628"/>
    <w:rsid w:val="009841CD"/>
    <w:rsid w:val="009928AD"/>
    <w:rsid w:val="009C2027"/>
    <w:rsid w:val="009F6B53"/>
    <w:rsid w:val="00A20C3B"/>
    <w:rsid w:val="00A305E8"/>
    <w:rsid w:val="00A30F54"/>
    <w:rsid w:val="00A744F5"/>
    <w:rsid w:val="00A84545"/>
    <w:rsid w:val="00AE52B7"/>
    <w:rsid w:val="00B01D90"/>
    <w:rsid w:val="00B043F0"/>
    <w:rsid w:val="00B449D7"/>
    <w:rsid w:val="00B469FE"/>
    <w:rsid w:val="00B70BD4"/>
    <w:rsid w:val="00B75F1B"/>
    <w:rsid w:val="00B77954"/>
    <w:rsid w:val="00B90867"/>
    <w:rsid w:val="00BA16D8"/>
    <w:rsid w:val="00BA3FFE"/>
    <w:rsid w:val="00BE230D"/>
    <w:rsid w:val="00BE3B3D"/>
    <w:rsid w:val="00BF614A"/>
    <w:rsid w:val="00C0183E"/>
    <w:rsid w:val="00C04913"/>
    <w:rsid w:val="00C4642D"/>
    <w:rsid w:val="00C50E46"/>
    <w:rsid w:val="00C52418"/>
    <w:rsid w:val="00CC33B2"/>
    <w:rsid w:val="00CD525B"/>
    <w:rsid w:val="00D061F6"/>
    <w:rsid w:val="00D07E7F"/>
    <w:rsid w:val="00D1077F"/>
    <w:rsid w:val="00D13821"/>
    <w:rsid w:val="00D208FC"/>
    <w:rsid w:val="00D27C98"/>
    <w:rsid w:val="00D31054"/>
    <w:rsid w:val="00D34E63"/>
    <w:rsid w:val="00D477AD"/>
    <w:rsid w:val="00D62F5C"/>
    <w:rsid w:val="00D72139"/>
    <w:rsid w:val="00D73B38"/>
    <w:rsid w:val="00D76704"/>
    <w:rsid w:val="00D90A1A"/>
    <w:rsid w:val="00DF4E09"/>
    <w:rsid w:val="00E1389E"/>
    <w:rsid w:val="00E41065"/>
    <w:rsid w:val="00E821A6"/>
    <w:rsid w:val="00E8339A"/>
    <w:rsid w:val="00EC1C47"/>
    <w:rsid w:val="00EC75A3"/>
    <w:rsid w:val="00EE3B5B"/>
    <w:rsid w:val="00F009EF"/>
    <w:rsid w:val="00F51AD7"/>
    <w:rsid w:val="00F55FBA"/>
    <w:rsid w:val="00F575FF"/>
    <w:rsid w:val="00FB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F000BC6C-E36D-41D9-BF6D-B40DBC6F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pageBreakBefore/>
      <w:spacing w:before="0" w:after="120"/>
      <w:outlineLvl w:val="0"/>
    </w:pPr>
    <w:rPr>
      <w:b/>
      <w:smallCaps/>
      <w:color w:val="0000FF"/>
      <w:kern w:val="28"/>
      <w:sz w:val="40"/>
    </w:rPr>
  </w:style>
  <w:style w:type="paragraph" w:styleId="Heading2">
    <w:name w:val="heading 2"/>
    <w:basedOn w:val="Normal"/>
    <w:next w:val="Normal"/>
    <w:qFormat/>
    <w:pPr>
      <w:keepNext/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spacing w:before="24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pPr>
      <w:pBdr>
        <w:top w:val="single" w:sz="4" w:space="10" w:color="FF0000"/>
      </w:pBdr>
      <w:tabs>
        <w:tab w:val="center" w:pos="4820"/>
        <w:tab w:val="right" w:pos="9498"/>
      </w:tabs>
    </w:pPr>
    <w:rPr>
      <w:i/>
      <w:sz w:val="18"/>
    </w:rPr>
  </w:style>
  <w:style w:type="paragraph" w:customStyle="1" w:styleId="RefBullet">
    <w:name w:val="Ref Bullet"/>
    <w:basedOn w:val="Normal"/>
    <w:pPr>
      <w:numPr>
        <w:numId w:val="6"/>
      </w:numPr>
      <w:spacing w:after="0"/>
    </w:pPr>
    <w:rPr>
      <w:color w:val="000000"/>
    </w:rPr>
  </w:style>
  <w:style w:type="paragraph" w:customStyle="1" w:styleId="tip">
    <w:name w:val="tip"/>
    <w:basedOn w:val="Normal"/>
    <w:pPr>
      <w:ind w:left="426" w:hanging="426"/>
    </w:pPr>
    <w:rPr>
      <w:i/>
    </w:rPr>
  </w:style>
  <w:style w:type="character" w:customStyle="1" w:styleId="keyword">
    <w:name w:val="keyword"/>
    <w:basedOn w:val="DefaultParagraphFont"/>
    <w:rPr>
      <w:rFonts w:ascii="Arial" w:hAnsi="Arial"/>
      <w:b/>
      <w:i/>
      <w:sz w:val="20"/>
    </w:rPr>
  </w:style>
  <w:style w:type="character" w:customStyle="1" w:styleId="Command">
    <w:name w:val="Command"/>
    <w:basedOn w:val="DefaultParagraphFont"/>
    <w:rPr>
      <w:rFonts w:ascii="Arial" w:hAnsi="Arial"/>
      <w:b/>
      <w:sz w:val="20"/>
    </w:rPr>
  </w:style>
  <w:style w:type="character" w:customStyle="1" w:styleId="Typing">
    <w:name w:val="Typing"/>
    <w:basedOn w:val="DefaultParagraphFont"/>
    <w:rPr>
      <w:rFonts w:ascii="Arial" w:hAnsi="Arial"/>
      <w:b/>
      <w:sz w:val="20"/>
    </w:rPr>
  </w:style>
  <w:style w:type="paragraph" w:customStyle="1" w:styleId="tty1">
    <w:name w:val="tty_1"/>
    <w:basedOn w:val="Normal"/>
    <w:rsid w:val="006F6349"/>
    <w:rPr>
      <w:i/>
    </w:rPr>
  </w:style>
  <w:style w:type="paragraph" w:customStyle="1" w:styleId="TextIntro">
    <w:name w:val="Text_Intro"/>
    <w:basedOn w:val="Normal"/>
    <w:rsid w:val="0040786A"/>
    <w:pPr>
      <w:spacing w:before="0" w:after="0"/>
    </w:pPr>
  </w:style>
  <w:style w:type="paragraph" w:customStyle="1" w:styleId="TextPreamble">
    <w:name w:val="Text_Preamble"/>
    <w:basedOn w:val="tty1"/>
    <w:rsid w:val="0040786A"/>
  </w:style>
  <w:style w:type="paragraph" w:customStyle="1" w:styleId="TextPreambleLabel">
    <w:name w:val="Text_PreambleLabel"/>
    <w:basedOn w:val="Normal"/>
    <w:rsid w:val="0040786A"/>
    <w:pPr>
      <w:ind w:left="113" w:right="113"/>
      <w:jc w:val="center"/>
    </w:pPr>
    <w:rPr>
      <w:b/>
      <w:i/>
      <w:color w:val="993300"/>
      <w:position w:val="-6"/>
      <w:sz w:val="18"/>
      <w:szCs w:val="18"/>
    </w:rPr>
  </w:style>
  <w:style w:type="paragraph" w:customStyle="1" w:styleId="TextReference">
    <w:name w:val="Text_Reference"/>
    <w:basedOn w:val="Normal"/>
    <w:rsid w:val="0040786A"/>
    <w:rPr>
      <w:b/>
      <w:color w:val="000000"/>
      <w:sz w:val="22"/>
    </w:rPr>
  </w:style>
  <w:style w:type="paragraph" w:customStyle="1" w:styleId="TextTip">
    <w:name w:val="Text_Tip"/>
    <w:basedOn w:val="Normal"/>
    <w:rsid w:val="0040786A"/>
    <w:rPr>
      <w:b/>
      <w:color w:val="000000"/>
      <w:sz w:val="22"/>
    </w:rPr>
  </w:style>
  <w:style w:type="paragraph" w:styleId="BalloonText">
    <w:name w:val="Balloon Text"/>
    <w:basedOn w:val="Normal"/>
    <w:semiHidden/>
    <w:rsid w:val="009F6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Focus\_AuthoringTemplates\IF_Task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IF_Task Sheet.dot</Template>
  <TotalTime>1</TotalTime>
  <Pages>1</Pages>
  <Words>8</Words>
  <Characters>42</Characters>
  <Application>Microsoft Office Word</Application>
  <DocSecurity>0</DocSecurity>
  <Lines>42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Fixing Red Eyes</vt:lpstr>
    </vt:vector>
  </TitlesOfParts>
  <Manager>Production Leader</Manager>
  <Company>Watsonia Publishing</Company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Fixing Red Eyes</dc:title>
  <dc:subject>T003_050</dc:subject>
  <dc:creator>© 2005, Watsonia Publishing</dc:creator>
  <cp:lastModifiedBy>Karen Brouwer</cp:lastModifiedBy>
  <cp:revision>5</cp:revision>
  <cp:lastPrinted>2005-09-20T05:05:00Z</cp:lastPrinted>
  <dcterms:created xsi:type="dcterms:W3CDTF">2012-05-17T00:25:00Z</dcterms:created>
  <dcterms:modified xsi:type="dcterms:W3CDTF">2013-09-03T02:46:00Z</dcterms:modified>
  <cp:category>Task Sheet Version 1.6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InFocus Properties (Version 1.6)</vt:lpwstr>
  </property>
  <property fmtid="{D5CDD505-2E9C-101B-9397-08002B2CF9AE}" pid="3" name="infVDate">
    <vt:lpwstr>03 October 2005</vt:lpwstr>
  </property>
  <property fmtid="{D5CDD505-2E9C-101B-9397-08002B2CF9AE}" pid="4" name="infTitle">
    <vt:lpwstr>Fixing Red Eyes</vt:lpwstr>
  </property>
  <property fmtid="{D5CDD505-2E9C-101B-9397-08002B2CF9AE}" pid="5" name="infCode">
    <vt:lpwstr>T003_050</vt:lpwstr>
  </property>
  <property fmtid="{D5CDD505-2E9C-101B-9397-08002B2CF9AE}" pid="6" name="infOutco">
    <vt:lpwstr>learn how to correct red eyes</vt:lpwstr>
  </property>
  <property fmtid="{D5CDD505-2E9C-101B-9397-08002B2CF9AE}" pid="7" name="infIndex01">
    <vt:lpwstr>eye colour, changing</vt:lpwstr>
  </property>
  <property fmtid="{D5CDD505-2E9C-101B-9397-08002B2CF9AE}" pid="8" name="infIndex02">
    <vt:lpwstr>red eyes, correcting</vt:lpwstr>
  </property>
  <property fmtid="{D5CDD505-2E9C-101B-9397-08002B2CF9AE}" pid="9" name="infSFile01">
    <vt:lpwstr>T003 Enhance_10.jpg[P]</vt:lpwstr>
  </property>
  <property fmtid="{D5CDD505-2E9C-101B-9397-08002B2CF9AE}" pid="10" name="infPFile">
    <vt:lpwstr/>
  </property>
  <property fmtid="{D5CDD505-2E9C-101B-9397-08002B2CF9AE}" pid="11" name="infPreL1">
    <vt:lpwstr>Same File</vt:lpwstr>
  </property>
  <property fmtid="{D5CDD505-2E9C-101B-9397-08002B2CF9AE}" pid="12" name="infPreL2">
    <vt:lpwstr>Open File</vt:lpwstr>
  </property>
  <property fmtid="{D5CDD505-2E9C-101B-9397-08002B2CF9AE}" pid="13" name="infPreT1">
    <vt:lpwstr>Continue using the previous file with this exercise, or open the file T003 Enhance_10.jpg...</vt:lpwstr>
  </property>
  <property fmtid="{D5CDD505-2E9C-101B-9397-08002B2CF9AE}" pid="14" name="infPreT2">
    <vt:lpwstr>Before starting this exercise you MUST open the file T003 Enhance_10.jpg...</vt:lpwstr>
  </property>
  <property fmtid="{D5CDD505-2E9C-101B-9397-08002B2CF9AE}" pid="15" name="infPreNo">
    <vt:lpwstr>True</vt:lpwstr>
  </property>
  <property fmtid="{D5CDD505-2E9C-101B-9397-08002B2CF9AE}" pid="16" name="infUpPre">
    <vt:lpwstr>True</vt:lpwstr>
  </property>
  <property fmtid="{D5CDD505-2E9C-101B-9397-08002B2CF9AE}" pid="17" name="infProof">
    <vt:lpwstr>True</vt:lpwstr>
  </property>
</Properties>
</file>