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CDA" w:rsidRDefault="00110724">
      <w:pPr>
        <w:pStyle w:val="Heading1"/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-21590</wp:posOffset>
                </wp:positionH>
                <wp:positionV relativeFrom="page">
                  <wp:posOffset>8281035</wp:posOffset>
                </wp:positionV>
                <wp:extent cx="6172200" cy="1506220"/>
                <wp:effectExtent l="0" t="0" r="0" b="0"/>
                <wp:wrapTight wrapText="bothSides">
                  <wp:wrapPolygon edited="0">
                    <wp:start x="-33" y="0"/>
                    <wp:lineTo x="33" y="21463"/>
                    <wp:lineTo x="21533" y="21463"/>
                    <wp:lineTo x="21633" y="0"/>
                    <wp:lineTo x="-33" y="0"/>
                  </wp:wrapPolygon>
                </wp:wrapTight>
                <wp:docPr id="15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1506220"/>
                          <a:chOff x="1121" y="12784"/>
                          <a:chExt cx="9720" cy="2372"/>
                        </a:xfrm>
                      </wpg:grpSpPr>
                      <wps:wsp>
                        <wps:cNvPr id="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61" y="12896"/>
                            <a:ext cx="4860" cy="22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4D47D2" w:rsidP="0040786A">
                              <w:pPr>
                                <w:pStyle w:val="TextReference"/>
                              </w:pPr>
                              <w:r>
                                <w:t>For Your Reference…</w:t>
                              </w:r>
                            </w:p>
                            <w:p w:rsidR="004D47D2" w:rsidRDefault="00EB193A">
                              <w:pPr>
                                <w:spacing w:before="0" w:after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To </w:t>
                              </w:r>
                              <w:r w:rsidR="002E3FC6" w:rsidRPr="007B1301">
                                <w:rPr>
                                  <w:b/>
                                  <w:i/>
                                  <w:color w:val="000000"/>
                                </w:rPr>
                                <w:t>clarify</w:t>
                              </w:r>
                              <w:r w:rsidR="002E3FC6">
                                <w:rPr>
                                  <w:color w:val="000000"/>
                                </w:rPr>
                                <w:t xml:space="preserve"> and </w:t>
                              </w:r>
                              <w:r w:rsidR="002E3FC6" w:rsidRPr="007B1301">
                                <w:rPr>
                                  <w:b/>
                                  <w:i/>
                                  <w:color w:val="000000"/>
                                </w:rPr>
                                <w:t>sharpen images</w:t>
                              </w:r>
                              <w:r w:rsidR="002E3FC6">
                                <w:rPr>
                                  <w:color w:val="000000"/>
                                </w:rPr>
                                <w:t>:</w:t>
                              </w:r>
                            </w:p>
                            <w:p w:rsidR="004D47D2" w:rsidRDefault="002E3FC6">
                              <w:pPr>
                                <w:pStyle w:val="RefBullet"/>
                                <w:numPr>
                                  <w:ilvl w:val="0"/>
                                  <w:numId w:val="7"/>
                                </w:numPr>
                              </w:pPr>
                              <w:r>
                                <w:t xml:space="preserve">Select </w:t>
                              </w:r>
                              <w:r w:rsidRPr="006475E3">
                                <w:rPr>
                                  <w:b/>
                                  <w:bCs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djust</w:t>
                              </w:r>
                              <w:r>
                                <w:t xml:space="preserve"> &gt; </w:t>
                              </w:r>
                              <w:r w:rsidRPr="006475E3">
                                <w:rPr>
                                  <w:b/>
                                  <w:bCs/>
                                  <w:u w:val="single"/>
                                </w:rPr>
                                <w:t>B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rightness and Contrast</w:t>
                              </w:r>
                              <w:r>
                                <w:t xml:space="preserve"> &gt; </w:t>
                              </w:r>
                              <w:r w:rsidRPr="006475E3">
                                <w:rPr>
                                  <w:b/>
                                  <w:bCs/>
                                  <w:u w:val="single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larify</w:t>
                              </w:r>
                            </w:p>
                            <w:p w:rsidR="004D47D2" w:rsidRDefault="002E3FC6">
                              <w:pPr>
                                <w:pStyle w:val="RefBullet"/>
                                <w:numPr>
                                  <w:ilvl w:val="0"/>
                                  <w:numId w:val="7"/>
                                </w:numPr>
                              </w:pPr>
                              <w:r>
                                <w:t xml:space="preserve">Adjust the 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Strength of effect</w:t>
                              </w:r>
                              <w:r>
                                <w:t xml:space="preserve"> then click on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[OK]</w:t>
                              </w:r>
                            </w:p>
                            <w:p w:rsidR="002E3FC6" w:rsidRDefault="002E3FC6">
                              <w:pPr>
                                <w:pStyle w:val="RefBullet"/>
                                <w:numPr>
                                  <w:ilvl w:val="0"/>
                                  <w:numId w:val="7"/>
                                </w:numPr>
                              </w:pPr>
                              <w:r>
                                <w:t xml:space="preserve">Select </w:t>
                              </w:r>
                              <w:r w:rsidRPr="006475E3">
                                <w:rPr>
                                  <w:b/>
                                  <w:bCs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djust</w:t>
                              </w:r>
                              <w:r>
                                <w:t xml:space="preserve"> &gt; </w:t>
                              </w:r>
                              <w:r w:rsidRPr="0078112A">
                                <w:rPr>
                                  <w:b/>
                                  <w:bCs/>
                                  <w:u w:val="single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harpness</w:t>
                              </w:r>
                              <w:r>
                                <w:t xml:space="preserve"> &gt; </w:t>
                              </w:r>
                              <w:r w:rsidRPr="0078112A">
                                <w:rPr>
                                  <w:b/>
                                  <w:bCs/>
                                  <w:u w:val="single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harpen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12896"/>
                            <a:ext cx="4590" cy="22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4D47D2" w:rsidP="0040786A">
                              <w:pPr>
                                <w:pStyle w:val="TextTip"/>
                              </w:pPr>
                              <w:r>
                                <w:t>Handy to Know…</w:t>
                              </w:r>
                            </w:p>
                            <w:p w:rsidR="00EA312D" w:rsidRDefault="002E3FC6" w:rsidP="003D0B99">
                              <w:pPr>
                                <w:pStyle w:val="RefBullet"/>
                                <w:tabs>
                                  <w:tab w:val="clear" w:pos="720"/>
                                </w:tabs>
                                <w:spacing w:before="0"/>
                                <w:ind w:left="357" w:hanging="357"/>
                              </w:pPr>
                              <w:r>
                                <w:t xml:space="preserve">Paint </w:t>
                              </w:r>
                              <w:r w:rsidR="00EA312D">
                                <w:t>Sh</w:t>
                              </w:r>
                              <w:r>
                                <w:t xml:space="preserve">op Pro's 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Sharpen More</w:t>
                              </w:r>
                              <w:r>
                                <w:t xml:space="preserve"> command works similarly to the 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Sharpen</w:t>
                              </w:r>
                              <w:r>
                                <w:t xml:space="preserve"> command, except that it sharpens with a stronger effect. </w:t>
                              </w:r>
                              <w:r w:rsidR="00EA312D">
                                <w:t>To do this, s</w:t>
                              </w:r>
                              <w:r>
                                <w:t xml:space="preserve">elect </w:t>
                              </w:r>
                              <w:r w:rsidRPr="006475E3">
                                <w:rPr>
                                  <w:b/>
                                  <w:bCs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djust</w:t>
                              </w:r>
                              <w:r>
                                <w:t xml:space="preserve"> &gt; </w:t>
                              </w:r>
                              <w:r w:rsidRPr="0078112A">
                                <w:rPr>
                                  <w:b/>
                                  <w:bCs/>
                                  <w:u w:val="single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harpness</w:t>
                              </w:r>
                              <w:r>
                                <w:t xml:space="preserve"> &gt; </w:t>
                              </w:r>
                              <w:r w:rsidRPr="0078112A">
                                <w:rPr>
                                  <w:b/>
                                  <w:bCs/>
                                  <w:u w:val="single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harpen More</w:t>
                              </w:r>
                              <w:r w:rsidR="00EA312D">
                                <w:t xml:space="preserve">. Be aware that the </w:t>
                              </w:r>
                              <w:r w:rsidR="00EA312D"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Sharpen More</w:t>
                              </w:r>
                              <w:r w:rsidR="00EA312D">
                                <w:t xml:space="preserve"> command will increase the graininess of the image.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04"/>
                        <wps:cNvCnPr/>
                        <wps:spPr bwMode="auto">
                          <a:xfrm>
                            <a:off x="1121" y="12784"/>
                            <a:ext cx="9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-1.7pt;margin-top:652.05pt;width:486pt;height:118.6pt;z-index:251657216;mso-position-vertical-relative:page" coordorigin="1121,12784" coordsize="9720,2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" o:spid="_x0000_s1027" type="#_x0000_t202" style="position:absolute;left:1161;top:12896;width:486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nM8QA&#10;AADbAAAADwAAAGRycy9kb3ducmV2LnhtbERPS2vCQBC+F/wPywi9lLppECupqxQf2EslJvU+zY5J&#10;MDsbsluN/fWuUOhtPr7nzBa9acSZOldbVvAyikAQF1bXXCr4yjfPUxDOI2tsLJOCKzlYzAcPM0y0&#10;vfCezpkvRQhhl6CCyvs2kdIVFRl0I9sSB+5oO4M+wK6UusNLCDeNjKNoIg3WHBoqbGlZUXHKfoyC&#10;Nkvz9fZgDt+r9PNp97uMX9NxrNTjsH9/A+Gp9//iP/eHDvMncP8lHC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UJzPEAAAA2wAAAA8AAAAAAAAAAAAAAAAAmAIAAGRycy9k&#10;b3ducmV2LnhtbFBLBQYAAAAABAAEAPUAAACJAwAAAAA=&#10;" fillcolor="#cff" stroked="f">
                  <v:textbox>
                    <w:txbxContent>
                      <w:p w:rsidR="004D47D2" w:rsidRDefault="004D47D2" w:rsidP="0040786A">
                        <w:pPr>
                          <w:pStyle w:val="TextReference"/>
                        </w:pPr>
                        <w:r>
                          <w:t>For Your Reference…</w:t>
                        </w:r>
                      </w:p>
                      <w:p w:rsidR="004D47D2" w:rsidRDefault="00EB193A">
                        <w:pPr>
                          <w:spacing w:before="0" w:after="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To </w:t>
                        </w:r>
                        <w:r w:rsidR="002E3FC6" w:rsidRPr="007B1301">
                          <w:rPr>
                            <w:b/>
                            <w:i/>
                            <w:color w:val="000000"/>
                          </w:rPr>
                          <w:t>clarify</w:t>
                        </w:r>
                        <w:r w:rsidR="002E3FC6">
                          <w:rPr>
                            <w:color w:val="000000"/>
                          </w:rPr>
                          <w:t xml:space="preserve"> and </w:t>
                        </w:r>
                        <w:r w:rsidR="002E3FC6" w:rsidRPr="007B1301">
                          <w:rPr>
                            <w:b/>
                            <w:i/>
                            <w:color w:val="000000"/>
                          </w:rPr>
                          <w:t>sharpen images</w:t>
                        </w:r>
                        <w:r w:rsidR="002E3FC6">
                          <w:rPr>
                            <w:color w:val="000000"/>
                          </w:rPr>
                          <w:t>:</w:t>
                        </w:r>
                      </w:p>
                      <w:p w:rsidR="004D47D2" w:rsidRDefault="002E3FC6">
                        <w:pPr>
                          <w:pStyle w:val="RefBullet"/>
                          <w:numPr>
                            <w:ilvl w:val="0"/>
                            <w:numId w:val="7"/>
                          </w:numPr>
                        </w:pPr>
                        <w:r>
                          <w:t xml:space="preserve">Select </w:t>
                        </w:r>
                        <w:r w:rsidRPr="006475E3">
                          <w:rPr>
                            <w:b/>
                            <w:bCs/>
                            <w:u w:val="single"/>
                          </w:rPr>
                          <w:t>A</w:t>
                        </w:r>
                        <w:r>
                          <w:rPr>
                            <w:b/>
                            <w:bCs/>
                          </w:rPr>
                          <w:t>djust</w:t>
                        </w:r>
                        <w:r>
                          <w:t xml:space="preserve"> &gt; </w:t>
                        </w:r>
                        <w:r w:rsidRPr="006475E3">
                          <w:rPr>
                            <w:b/>
                            <w:bCs/>
                            <w:u w:val="single"/>
                          </w:rPr>
                          <w:t>B</w:t>
                        </w:r>
                        <w:r>
                          <w:rPr>
                            <w:b/>
                            <w:bCs/>
                          </w:rPr>
                          <w:t>rightness and Contrast</w:t>
                        </w:r>
                        <w:r>
                          <w:t xml:space="preserve"> &gt; </w:t>
                        </w:r>
                        <w:r w:rsidRPr="006475E3">
                          <w:rPr>
                            <w:b/>
                            <w:bCs/>
                            <w:u w:val="single"/>
                          </w:rPr>
                          <w:t>C</w:t>
                        </w:r>
                        <w:r>
                          <w:rPr>
                            <w:b/>
                            <w:bCs/>
                          </w:rPr>
                          <w:t>larify</w:t>
                        </w:r>
                      </w:p>
                      <w:p w:rsidR="004D47D2" w:rsidRDefault="002E3FC6">
                        <w:pPr>
                          <w:pStyle w:val="RefBullet"/>
                          <w:numPr>
                            <w:ilvl w:val="0"/>
                            <w:numId w:val="7"/>
                          </w:numPr>
                        </w:pPr>
                        <w:r>
                          <w:t xml:space="preserve">Adjust the </w:t>
                        </w:r>
                        <w:r>
                          <w:rPr>
                            <w:b/>
                            <w:bCs/>
                            <w:i/>
                            <w:iCs/>
                          </w:rPr>
                          <w:t>Strength of effect</w:t>
                        </w:r>
                        <w:r>
                          <w:t xml:space="preserve"> then click on </w:t>
                        </w:r>
                        <w:r>
                          <w:rPr>
                            <w:b/>
                            <w:bCs/>
                          </w:rPr>
                          <w:t>[OK]</w:t>
                        </w:r>
                      </w:p>
                      <w:p w:rsidR="002E3FC6" w:rsidRDefault="002E3FC6">
                        <w:pPr>
                          <w:pStyle w:val="RefBullet"/>
                          <w:numPr>
                            <w:ilvl w:val="0"/>
                            <w:numId w:val="7"/>
                          </w:numPr>
                        </w:pPr>
                        <w:r>
                          <w:t xml:space="preserve">Select </w:t>
                        </w:r>
                        <w:r w:rsidRPr="006475E3">
                          <w:rPr>
                            <w:b/>
                            <w:bCs/>
                            <w:u w:val="single"/>
                          </w:rPr>
                          <w:t>A</w:t>
                        </w:r>
                        <w:r>
                          <w:rPr>
                            <w:b/>
                            <w:bCs/>
                          </w:rPr>
                          <w:t>djust</w:t>
                        </w:r>
                        <w:r>
                          <w:t xml:space="preserve"> &gt; </w:t>
                        </w:r>
                        <w:r w:rsidRPr="0078112A">
                          <w:rPr>
                            <w:b/>
                            <w:bCs/>
                            <w:u w:val="single"/>
                          </w:rPr>
                          <w:t>S</w:t>
                        </w:r>
                        <w:r>
                          <w:rPr>
                            <w:b/>
                            <w:bCs/>
                          </w:rPr>
                          <w:t>harpness</w:t>
                        </w:r>
                        <w:r>
                          <w:t xml:space="preserve"> &gt; </w:t>
                        </w:r>
                        <w:r w:rsidRPr="0078112A">
                          <w:rPr>
                            <w:b/>
                            <w:bCs/>
                            <w:u w:val="single"/>
                          </w:rPr>
                          <w:t>S</w:t>
                        </w:r>
                        <w:r>
                          <w:rPr>
                            <w:b/>
                            <w:bCs/>
                          </w:rPr>
                          <w:t>harpen</w:t>
                        </w:r>
                      </w:p>
                    </w:txbxContent>
                  </v:textbox>
                </v:shape>
                <v:shape id="Text Box 103" o:spid="_x0000_s1028" type="#_x0000_t202" style="position:absolute;left:6201;top:12896;width:459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CqMQA&#10;AADbAAAADwAAAGRycy9kb3ducmV2LnhtbERPS2vCQBC+C/0PyxS8SN00FC2pqxQf6EVJk3qfZqdJ&#10;aHY2ZFdN/fXdguBtPr7nzBa9acSZOldbVvA8jkAQF1bXXCr4zDdPryCcR9bYWCYFv+RgMX8YzDDR&#10;9sIfdM58KUIIuwQVVN63iZSuqMigG9uWOHDftjPoA+xKqTu8hHDTyDiKJtJgzaGhwpaWFRU/2cko&#10;aLM0X2+P5vi1Svejw3UZT9OXWKnhY//+BsJT7+/im3unw/wp/P8SD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YgqjEAAAA2wAAAA8AAAAAAAAAAAAAAAAAmAIAAGRycy9k&#10;b3ducmV2LnhtbFBLBQYAAAAABAAEAPUAAACJAwAAAAA=&#10;" fillcolor="#cff" stroked="f">
                  <v:textbox>
                    <w:txbxContent>
                      <w:p w:rsidR="004D47D2" w:rsidRDefault="004D47D2" w:rsidP="0040786A">
                        <w:pPr>
                          <w:pStyle w:val="TextTip"/>
                        </w:pPr>
                        <w:r>
                          <w:t>Handy to Know…</w:t>
                        </w:r>
                      </w:p>
                      <w:p w:rsidR="00EA312D" w:rsidRDefault="002E3FC6" w:rsidP="003D0B99">
                        <w:pPr>
                          <w:pStyle w:val="RefBullet"/>
                          <w:tabs>
                            <w:tab w:val="clear" w:pos="720"/>
                          </w:tabs>
                          <w:spacing w:before="0"/>
                          <w:ind w:left="357" w:hanging="357"/>
                        </w:pPr>
                        <w:r>
                          <w:t xml:space="preserve">Paint </w:t>
                        </w:r>
                        <w:r w:rsidR="00EA312D">
                          <w:t>Sh</w:t>
                        </w:r>
                        <w:r>
                          <w:t xml:space="preserve">op Pro's </w:t>
                        </w:r>
                        <w:r>
                          <w:rPr>
                            <w:b/>
                            <w:bCs/>
                            <w:i/>
                            <w:iCs/>
                          </w:rPr>
                          <w:t>Sharpen More</w:t>
                        </w:r>
                        <w:r>
                          <w:t xml:space="preserve"> command works similarly to the </w:t>
                        </w:r>
                        <w:r>
                          <w:rPr>
                            <w:b/>
                            <w:bCs/>
                            <w:i/>
                            <w:iCs/>
                          </w:rPr>
                          <w:t>Sharpen</w:t>
                        </w:r>
                        <w:r>
                          <w:t xml:space="preserve"> command, except that it sharpens with a stronger effect. </w:t>
                        </w:r>
                        <w:r w:rsidR="00EA312D">
                          <w:t>To do this, s</w:t>
                        </w:r>
                        <w:r>
                          <w:t xml:space="preserve">elect </w:t>
                        </w:r>
                        <w:r w:rsidRPr="006475E3">
                          <w:rPr>
                            <w:b/>
                            <w:bCs/>
                            <w:u w:val="single"/>
                          </w:rPr>
                          <w:t>A</w:t>
                        </w:r>
                        <w:r>
                          <w:rPr>
                            <w:b/>
                            <w:bCs/>
                          </w:rPr>
                          <w:t>djust</w:t>
                        </w:r>
                        <w:r>
                          <w:t xml:space="preserve"> &gt; </w:t>
                        </w:r>
                        <w:r w:rsidRPr="0078112A">
                          <w:rPr>
                            <w:b/>
                            <w:bCs/>
                            <w:u w:val="single"/>
                          </w:rPr>
                          <w:t>S</w:t>
                        </w:r>
                        <w:r>
                          <w:rPr>
                            <w:b/>
                            <w:bCs/>
                          </w:rPr>
                          <w:t>harpness</w:t>
                        </w:r>
                        <w:r>
                          <w:t xml:space="preserve"> &gt; </w:t>
                        </w:r>
                        <w:r w:rsidRPr="0078112A">
                          <w:rPr>
                            <w:b/>
                            <w:bCs/>
                            <w:u w:val="single"/>
                          </w:rPr>
                          <w:t>S</w:t>
                        </w:r>
                        <w:r>
                          <w:rPr>
                            <w:b/>
                            <w:bCs/>
                          </w:rPr>
                          <w:t>harpen More</w:t>
                        </w:r>
                        <w:r w:rsidR="00EA312D">
                          <w:t xml:space="preserve">. Be aware that the </w:t>
                        </w:r>
                        <w:r w:rsidR="00EA312D">
                          <w:rPr>
                            <w:b/>
                            <w:bCs/>
                            <w:i/>
                            <w:iCs/>
                          </w:rPr>
                          <w:t>Sharpen More</w:t>
                        </w:r>
                        <w:r w:rsidR="00EA312D">
                          <w:t xml:space="preserve"> command will increase the graininess of the image.</w:t>
                        </w:r>
                      </w:p>
                    </w:txbxContent>
                  </v:textbox>
                </v:shape>
                <v:line id="Line 104" o:spid="_x0000_s1029" style="position:absolute;visibility:visible;mso-wrap-style:square" from="1121,12784" to="10841,1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El9cQAAADbAAAADwAAAGRycy9kb3ducmV2LnhtbESPQWvCQBCF7wX/wzKCt7qxBynRNZSA&#10;ILmo0VKPQ3aapM3Ohuw2xn/fORR6m+G9ee+bbTa5To00hNazgdUyAUVcedtybeB62T+/ggoR2WLn&#10;mQw8KEC2mz1tMbX+zmcay1grCeGQooEmxj7VOlQNOQxL3xOL9ukHh1HWodZ2wLuEu06/JMlaO2xZ&#10;GhrsKW+o+i5/nIHb5av4yMuxuCa9Dq4tVsfT+G7MYj69bUBFmuK/+e/6YAVfYOUXGUD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0SX1xAAAANsAAAAPAAAAAAAAAAAA&#10;AAAAAKECAABkcnMvZG93bnJldi54bWxQSwUGAAAAAAQABAD5AAAAkgMAAAAA&#10;" strokecolor="red"/>
                <w10:wrap type="tight" anchory="page"/>
                <w10:anchorlock/>
              </v:group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column">
                  <wp:posOffset>71755</wp:posOffset>
                </wp:positionH>
                <wp:positionV relativeFrom="page">
                  <wp:posOffset>1994535</wp:posOffset>
                </wp:positionV>
                <wp:extent cx="2078990" cy="6082665"/>
                <wp:effectExtent l="0" t="0" r="0" b="0"/>
                <wp:wrapNone/>
                <wp:docPr id="1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990" cy="608266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2541"/>
                            </w:tblGrid>
                            <w:tr w:rsidR="004D47D2">
                              <w:trPr>
                                <w:cantSplit/>
                                <w:trHeight w:val="540"/>
                              </w:trPr>
                              <w:tc>
                                <w:tcPr>
                                  <w:tcW w:w="3108" w:type="dxa"/>
                                  <w:gridSpan w:val="2"/>
                                </w:tcPr>
                                <w:p w:rsidR="004D47D2" w:rsidRDefault="004D47D2">
                                  <w:pPr>
                                    <w:spacing w:before="12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Try This Yourself:</w:t>
                                  </w:r>
                                </w:p>
                              </w:tc>
                            </w:tr>
                            <w:tr w:rsidR="004D47D2">
                              <w:trPr>
                                <w:cantSplit/>
                              </w:trPr>
                              <w:tc>
                                <w:tcPr>
                                  <w:tcW w:w="567" w:type="dxa"/>
                                  <w:textDirection w:val="btLr"/>
                                  <w:vAlign w:val="center"/>
                                </w:tcPr>
                                <w:p w:rsidR="004D47D2" w:rsidRDefault="003D0B99" w:rsidP="0040786A">
                                  <w:pPr>
                                    <w:pStyle w:val="TextPreambleLabel"/>
                                    <w:rPr>
                                      <w:sz w:val="24"/>
                                    </w:rPr>
                                  </w:pPr>
                                  <w:bookmarkStart w:id="0" w:name="PreambleLabel"/>
                                  <w:r>
                                    <w:t>Open File</w:t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2541" w:type="dxa"/>
                                </w:tcPr>
                                <w:p w:rsidR="004D47D2" w:rsidRDefault="003D0B99" w:rsidP="0040786A">
                                  <w:pPr>
                                    <w:pStyle w:val="TextPreamble"/>
                                    <w:rPr>
                                      <w:b/>
                                      <w:sz w:val="24"/>
                                    </w:rPr>
                                  </w:pPr>
                                  <w:bookmarkStart w:id="1" w:name="Preamble"/>
                                  <w:r>
                                    <w:t>Before starting this exercise you MUST open the file T003 Enhance_8.jpg...</w:t>
                                  </w:r>
                                  <w:bookmarkEnd w:id="1"/>
                                </w:p>
                              </w:tc>
                            </w:tr>
                            <w:tr w:rsidR="004D47D2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4D47D2" w:rsidRDefault="004D47D2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</w:t>
                                  </w:r>
                                </w:p>
                              </w:tc>
                              <w:tc>
                                <w:tcPr>
                                  <w:tcW w:w="2541" w:type="dxa"/>
                                </w:tcPr>
                                <w:p w:rsidR="004D47D2" w:rsidRPr="006475E3" w:rsidRDefault="005A5D07">
                                  <w:pPr>
                                    <w:spacing w:before="120" w:after="0"/>
                                  </w:pPr>
                                  <w:r>
                                    <w:t xml:space="preserve">Press </w:t>
                                  </w:r>
                                  <w:r w:rsidR="00110724">
                                    <w:rPr>
                                      <w:noProof/>
                                      <w:position w:val="-8"/>
                                      <w:lang w:eastAsia="en-AU"/>
                                    </w:rPr>
                                    <w:drawing>
                                      <wp:inline distT="0" distB="0" distL="0" distR="0">
                                        <wp:extent cx="279400" cy="177800"/>
                                        <wp:effectExtent l="0" t="0" r="6350" b="0"/>
                                        <wp:docPr id="1" name="Picture 1" descr="SHIF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SHIF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9400" cy="177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+ </w:t>
                                  </w:r>
                                  <w:bookmarkStart w:id="2" w:name="_MON_991037212"/>
                                  <w:bookmarkEnd w:id="2"/>
                                  <w:r w:rsidRPr="005A5D07">
                                    <w:rPr>
                                      <w:noProof/>
                                      <w:position w:val="-8"/>
                                    </w:rPr>
                                    <w:object w:dxaOrig="1081" w:dyaOrig="1021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15.75pt;height:15.75pt" o:ole="" fillcolor="window">
                                        <v:imagedata r:id="rId8" o:title=""/>
                                      </v:shape>
                                      <o:OLEObject Type="Embed" ProgID="Word.Picture.8" ShapeID="_x0000_i1025" DrawAspect="Content" ObjectID="_1439717657" r:id="rId9"/>
                                    </w:object>
                                  </w:r>
                                  <w:r>
                                    <w:t xml:space="preserve"> to duplicate the image, then select </w:t>
                                  </w:r>
                                  <w:r w:rsidRPr="005A5D07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W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indow</w:t>
                                  </w:r>
                                  <w:r>
                                    <w:t xml:space="preserve"> &gt; </w:t>
                                  </w:r>
                                  <w:r w:rsidRPr="006475E3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ile Vertically</w:t>
                                  </w:r>
                                  <w:r w:rsidR="006475E3">
                                    <w:t xml:space="preserve"> – this will allow us to compare the results</w:t>
                                  </w:r>
                                </w:p>
                              </w:tc>
                            </w:tr>
                            <w:tr w:rsidR="004D47D2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4D47D2" w:rsidRDefault="004D47D2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</w:t>
                                  </w:r>
                                </w:p>
                              </w:tc>
                              <w:tc>
                                <w:tcPr>
                                  <w:tcW w:w="2541" w:type="dxa"/>
                                </w:tcPr>
                                <w:p w:rsidR="004D47D2" w:rsidRDefault="006475E3">
                                  <w:pPr>
                                    <w:spacing w:before="120" w:after="0"/>
                                  </w:pPr>
                                  <w:r>
                                    <w:t>Pan down both images to their bottom left corners, then ensure that the duplicated image is active</w:t>
                                  </w:r>
                                </w:p>
                              </w:tc>
                            </w:tr>
                            <w:tr w:rsidR="006475E3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6475E3" w:rsidRDefault="006475E3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</w:t>
                                  </w:r>
                                </w:p>
                              </w:tc>
                              <w:tc>
                                <w:tcPr>
                                  <w:tcW w:w="2541" w:type="dxa"/>
                                </w:tcPr>
                                <w:p w:rsidR="006475E3" w:rsidRPr="006475E3" w:rsidRDefault="006475E3">
                                  <w:pPr>
                                    <w:spacing w:before="120" w:after="0"/>
                                  </w:pPr>
                                  <w:r>
                                    <w:t xml:space="preserve">Select </w:t>
                                  </w:r>
                                  <w:r w:rsidRPr="006475E3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djust</w:t>
                                  </w:r>
                                  <w:r>
                                    <w:t xml:space="preserve"> &gt; </w:t>
                                  </w:r>
                                  <w:r w:rsidRPr="006475E3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rightness and Contrast</w:t>
                                  </w:r>
                                  <w:r>
                                    <w:t xml:space="preserve"> &gt; </w:t>
                                  </w:r>
                                  <w:r w:rsidRPr="006475E3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larify</w:t>
                                  </w:r>
                                  <w:r>
                                    <w:t xml:space="preserve"> to display the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Clarify</w:t>
                                  </w:r>
                                  <w:r>
                                    <w:t xml:space="preserve"> window</w:t>
                                  </w:r>
                                </w:p>
                              </w:tc>
                            </w:tr>
                            <w:tr w:rsidR="006475E3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6475E3" w:rsidRDefault="006475E3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</w:t>
                                  </w:r>
                                </w:p>
                              </w:tc>
                              <w:tc>
                                <w:tcPr>
                                  <w:tcW w:w="2541" w:type="dxa"/>
                                </w:tcPr>
                                <w:p w:rsidR="006475E3" w:rsidRDefault="006475E3">
                                  <w:pPr>
                                    <w:spacing w:before="120" w:after="0"/>
                                  </w:pPr>
                                  <w:r>
                                    <w:t xml:space="preserve">Increase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Strength of effect</w:t>
                                  </w:r>
                                  <w:r>
                                    <w:t xml:space="preserve"> to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4</w:t>
                                  </w:r>
                                  <w:r>
                                    <w:t xml:space="preserve"> </w:t>
                                  </w:r>
                                  <w:r w:rsidR="0078112A">
                                    <w:t xml:space="preserve">then click on </w:t>
                                  </w:r>
                                  <w:r w:rsidR="0078112A">
                                    <w:rPr>
                                      <w:b/>
                                      <w:bCs/>
                                    </w:rPr>
                                    <w:t>[OK]</w:t>
                                  </w:r>
                                  <w:r w:rsidR="0078112A">
                                    <w:t xml:space="preserve"> to apply the effect</w:t>
                                  </w:r>
                                </w:p>
                                <w:p w:rsidR="0078112A" w:rsidRPr="0078112A" w:rsidRDefault="0078112A">
                                  <w:pPr>
                                    <w:spacing w:before="120" w:after="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Notice that the pebbles, in particular, look clearer…</w:t>
                                  </w:r>
                                </w:p>
                              </w:tc>
                            </w:tr>
                            <w:tr w:rsidR="0078112A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78112A" w:rsidRDefault="0078112A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</w:t>
                                  </w:r>
                                </w:p>
                              </w:tc>
                              <w:tc>
                                <w:tcPr>
                                  <w:tcW w:w="2541" w:type="dxa"/>
                                </w:tcPr>
                                <w:p w:rsidR="0078112A" w:rsidRDefault="0078112A">
                                  <w:pPr>
                                    <w:spacing w:before="120" w:after="0"/>
                                  </w:pPr>
                                  <w:r>
                                    <w:t xml:space="preserve">Select </w:t>
                                  </w:r>
                                  <w:r w:rsidRPr="006475E3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djust</w:t>
                                  </w:r>
                                  <w:r>
                                    <w:t xml:space="preserve"> &gt; </w:t>
                                  </w:r>
                                  <w:r w:rsidRPr="0078112A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harpness</w:t>
                                  </w:r>
                                  <w:r>
                                    <w:t xml:space="preserve"> &gt; </w:t>
                                  </w:r>
                                  <w:r w:rsidRPr="0078112A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harpen</w:t>
                                  </w:r>
                                </w:p>
                                <w:p w:rsidR="0078112A" w:rsidRPr="0078112A" w:rsidRDefault="00B501A9">
                                  <w:pPr>
                                    <w:spacing w:before="120" w:after="0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Notice that the pebbles and the rocks near both the fence and the edge of the lake, are noticeably more defined</w:t>
                                  </w:r>
                                  <w:r w:rsidR="009F6AC6">
                                    <w:rPr>
                                      <w:i/>
                                      <w:iCs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B501A9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B501A9" w:rsidRDefault="00B501A9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</w:t>
                                  </w:r>
                                </w:p>
                              </w:tc>
                              <w:tc>
                                <w:tcPr>
                                  <w:tcW w:w="2541" w:type="dxa"/>
                                </w:tcPr>
                                <w:p w:rsidR="00B501A9" w:rsidRDefault="00B501A9">
                                  <w:pPr>
                                    <w:spacing w:before="120" w:after="0"/>
                                  </w:pPr>
                                  <w:r>
                                    <w:t>Close both images without saving any changes</w:t>
                                  </w:r>
                                </w:p>
                              </w:tc>
                            </w:tr>
                          </w:tbl>
                          <w:p w:rsidR="004D47D2" w:rsidRDefault="004D47D2">
                            <w:pPr>
                              <w:ind w:left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0" type="#_x0000_t202" style="position:absolute;margin-left:5.65pt;margin-top:157.05pt;width:163.7pt;height:478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" fillcolor="#ffc" strokeweight=".25pt">
                <v:shadow on="t" offset="-6pt,6pt"/>
                <v:textbox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2541"/>
                      </w:tblGrid>
                      <w:tr w:rsidR="004D47D2">
                        <w:trPr>
                          <w:cantSplit/>
                          <w:trHeight w:val="540"/>
                        </w:trPr>
                        <w:tc>
                          <w:tcPr>
                            <w:tcW w:w="3108" w:type="dxa"/>
                            <w:gridSpan w:val="2"/>
                          </w:tcPr>
                          <w:p w:rsidR="004D47D2" w:rsidRDefault="004D47D2">
                            <w:pPr>
                              <w:spacing w:before="1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Try This Yourself:</w:t>
                            </w:r>
                          </w:p>
                        </w:tc>
                      </w:tr>
                      <w:tr w:rsidR="004D47D2">
                        <w:trPr>
                          <w:cantSplit/>
                        </w:trPr>
                        <w:tc>
                          <w:tcPr>
                            <w:tcW w:w="567" w:type="dxa"/>
                            <w:textDirection w:val="btLr"/>
                            <w:vAlign w:val="center"/>
                          </w:tcPr>
                          <w:p w:rsidR="004D47D2" w:rsidRDefault="003D0B99" w:rsidP="0040786A">
                            <w:pPr>
                              <w:pStyle w:val="TextPreambleLabel"/>
                              <w:rPr>
                                <w:sz w:val="24"/>
                              </w:rPr>
                            </w:pPr>
                            <w:bookmarkStart w:id="3" w:name="PreambleLabel"/>
                            <w:r>
                              <w:t>Open File</w:t>
                            </w:r>
                            <w:bookmarkEnd w:id="3"/>
                          </w:p>
                        </w:tc>
                        <w:tc>
                          <w:tcPr>
                            <w:tcW w:w="2541" w:type="dxa"/>
                          </w:tcPr>
                          <w:p w:rsidR="004D47D2" w:rsidRDefault="003D0B99" w:rsidP="0040786A">
                            <w:pPr>
                              <w:pStyle w:val="TextPreamble"/>
                              <w:rPr>
                                <w:b/>
                                <w:sz w:val="24"/>
                              </w:rPr>
                            </w:pPr>
                            <w:bookmarkStart w:id="4" w:name="Preamble"/>
                            <w:r>
                              <w:t>Before starting this exercise you MUST open the file T003 Enhance_8.jpg...</w:t>
                            </w:r>
                            <w:bookmarkEnd w:id="4"/>
                          </w:p>
                        </w:tc>
                      </w:tr>
                      <w:tr w:rsidR="004D47D2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4D47D2" w:rsidRDefault="004D47D2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</w:t>
                            </w:r>
                          </w:p>
                        </w:tc>
                        <w:tc>
                          <w:tcPr>
                            <w:tcW w:w="2541" w:type="dxa"/>
                          </w:tcPr>
                          <w:p w:rsidR="004D47D2" w:rsidRPr="006475E3" w:rsidRDefault="005A5D07">
                            <w:pPr>
                              <w:spacing w:before="120" w:after="0"/>
                            </w:pPr>
                            <w:r>
                              <w:t xml:space="preserve">Press </w:t>
                            </w:r>
                            <w:r w:rsidR="00110724">
                              <w:rPr>
                                <w:noProof/>
                                <w:position w:val="-8"/>
                                <w:lang w:eastAsia="en-AU"/>
                              </w:rPr>
                              <w:drawing>
                                <wp:inline distT="0" distB="0" distL="0" distR="0">
                                  <wp:extent cx="279400" cy="177800"/>
                                  <wp:effectExtent l="0" t="0" r="6350" b="0"/>
                                  <wp:docPr id="1" name="Picture 1" descr="SHIF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HIF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400" cy="17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+ </w:t>
                            </w:r>
                            <w:bookmarkStart w:id="5" w:name="_MON_991037212"/>
                            <w:bookmarkEnd w:id="5"/>
                            <w:r w:rsidRPr="005A5D07">
                              <w:rPr>
                                <w:noProof/>
                                <w:position w:val="-8"/>
                              </w:rPr>
                              <w:object w:dxaOrig="1081" w:dyaOrig="1021">
                                <v:shape id="_x0000_i1025" type="#_x0000_t75" style="width:15.75pt;height:15.75pt" o:ole="" fillcolor="window">
                                  <v:imagedata r:id="rId8" o:title=""/>
                                </v:shape>
                                <o:OLEObject Type="Embed" ProgID="Word.Picture.8" ShapeID="_x0000_i1025" DrawAspect="Content" ObjectID="_1439717657" r:id="rId10"/>
                              </w:object>
                            </w:r>
                            <w:r>
                              <w:t xml:space="preserve"> to duplicate the image, then select </w:t>
                            </w:r>
                            <w:r w:rsidRPr="005A5D07">
                              <w:rPr>
                                <w:b/>
                                <w:bCs/>
                                <w:u w:val="single"/>
                              </w:rPr>
                              <w:t>W</w:t>
                            </w:r>
                            <w:r>
                              <w:rPr>
                                <w:b/>
                                <w:bCs/>
                              </w:rPr>
                              <w:t>indow</w:t>
                            </w:r>
                            <w:r>
                              <w:t xml:space="preserve"> &gt; </w:t>
                            </w:r>
                            <w:r w:rsidRPr="006475E3">
                              <w:rPr>
                                <w:b/>
                                <w:bCs/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</w:rPr>
                              <w:t>ile Vertically</w:t>
                            </w:r>
                            <w:r w:rsidR="006475E3">
                              <w:t xml:space="preserve"> – this will allow us to compare the results</w:t>
                            </w:r>
                          </w:p>
                        </w:tc>
                      </w:tr>
                      <w:tr w:rsidR="004D47D2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4D47D2" w:rsidRDefault="004D47D2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</w:t>
                            </w:r>
                          </w:p>
                        </w:tc>
                        <w:tc>
                          <w:tcPr>
                            <w:tcW w:w="2541" w:type="dxa"/>
                          </w:tcPr>
                          <w:p w:rsidR="004D47D2" w:rsidRDefault="006475E3">
                            <w:pPr>
                              <w:spacing w:before="120" w:after="0"/>
                            </w:pPr>
                            <w:r>
                              <w:t>Pan down both images to their bottom left corners, then ensure that the duplicated image is active</w:t>
                            </w:r>
                          </w:p>
                        </w:tc>
                      </w:tr>
                      <w:tr w:rsidR="006475E3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6475E3" w:rsidRDefault="006475E3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</w:t>
                            </w:r>
                          </w:p>
                        </w:tc>
                        <w:tc>
                          <w:tcPr>
                            <w:tcW w:w="2541" w:type="dxa"/>
                          </w:tcPr>
                          <w:p w:rsidR="006475E3" w:rsidRPr="006475E3" w:rsidRDefault="006475E3">
                            <w:pPr>
                              <w:spacing w:before="120" w:after="0"/>
                            </w:pPr>
                            <w:r>
                              <w:t xml:space="preserve">Select </w:t>
                            </w:r>
                            <w:r w:rsidRPr="006475E3">
                              <w:rPr>
                                <w:b/>
                                <w:bCs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</w:rPr>
                              <w:t>djust</w:t>
                            </w:r>
                            <w:r>
                              <w:t xml:space="preserve"> &gt; </w:t>
                            </w:r>
                            <w:r w:rsidRPr="006475E3">
                              <w:rPr>
                                <w:b/>
                                <w:bCs/>
                                <w:u w:val="single"/>
                              </w:rPr>
                              <w:t>B</w:t>
                            </w:r>
                            <w:r>
                              <w:rPr>
                                <w:b/>
                                <w:bCs/>
                              </w:rPr>
                              <w:t>rightness and Contrast</w:t>
                            </w:r>
                            <w:r>
                              <w:t xml:space="preserve"> &gt; </w:t>
                            </w:r>
                            <w:r w:rsidRPr="006475E3">
                              <w:rPr>
                                <w:b/>
                                <w:bCs/>
                                <w:u w:val="single"/>
                              </w:rPr>
                              <w:t>C</w:t>
                            </w:r>
                            <w:r>
                              <w:rPr>
                                <w:b/>
                                <w:bCs/>
                              </w:rPr>
                              <w:t>larify</w:t>
                            </w:r>
                            <w:r>
                              <w:t xml:space="preserve"> to display the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Clarify</w:t>
                            </w:r>
                            <w:r>
                              <w:t xml:space="preserve"> window</w:t>
                            </w:r>
                          </w:p>
                        </w:tc>
                      </w:tr>
                      <w:tr w:rsidR="006475E3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6475E3" w:rsidRDefault="006475E3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</w:t>
                            </w:r>
                          </w:p>
                        </w:tc>
                        <w:tc>
                          <w:tcPr>
                            <w:tcW w:w="2541" w:type="dxa"/>
                          </w:tcPr>
                          <w:p w:rsidR="006475E3" w:rsidRDefault="006475E3">
                            <w:pPr>
                              <w:spacing w:before="120" w:after="0"/>
                            </w:pPr>
                            <w:r>
                              <w:t xml:space="preserve">Increase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Strength of effect</w:t>
                            </w:r>
                            <w:r>
                              <w:t xml:space="preserve"> to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4</w:t>
                            </w:r>
                            <w:r>
                              <w:t xml:space="preserve"> </w:t>
                            </w:r>
                            <w:r w:rsidR="0078112A">
                              <w:t xml:space="preserve">then click on </w:t>
                            </w:r>
                            <w:r w:rsidR="0078112A">
                              <w:rPr>
                                <w:b/>
                                <w:bCs/>
                              </w:rPr>
                              <w:t>[OK]</w:t>
                            </w:r>
                            <w:r w:rsidR="0078112A">
                              <w:t xml:space="preserve"> to apply the effect</w:t>
                            </w:r>
                          </w:p>
                          <w:p w:rsidR="0078112A" w:rsidRPr="0078112A" w:rsidRDefault="0078112A">
                            <w:pPr>
                              <w:spacing w:before="120"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Notice that the pebbles, in particular, look clearer…</w:t>
                            </w:r>
                          </w:p>
                        </w:tc>
                      </w:tr>
                      <w:tr w:rsidR="0078112A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78112A" w:rsidRDefault="0078112A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</w:t>
                            </w:r>
                          </w:p>
                        </w:tc>
                        <w:tc>
                          <w:tcPr>
                            <w:tcW w:w="2541" w:type="dxa"/>
                          </w:tcPr>
                          <w:p w:rsidR="0078112A" w:rsidRDefault="0078112A">
                            <w:pPr>
                              <w:spacing w:before="120" w:after="0"/>
                            </w:pPr>
                            <w:r>
                              <w:t xml:space="preserve">Select </w:t>
                            </w:r>
                            <w:r w:rsidRPr="006475E3">
                              <w:rPr>
                                <w:b/>
                                <w:bCs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</w:rPr>
                              <w:t>djust</w:t>
                            </w:r>
                            <w:r>
                              <w:t xml:space="preserve"> &gt; </w:t>
                            </w:r>
                            <w:r w:rsidRPr="0078112A">
                              <w:rPr>
                                <w:b/>
                                <w:bCs/>
                                <w:u w:val="single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</w:rPr>
                              <w:t>harpness</w:t>
                            </w:r>
                            <w:r>
                              <w:t xml:space="preserve"> &gt; </w:t>
                            </w:r>
                            <w:r w:rsidRPr="0078112A">
                              <w:rPr>
                                <w:b/>
                                <w:bCs/>
                                <w:u w:val="single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</w:rPr>
                              <w:t>harpen</w:t>
                            </w:r>
                          </w:p>
                          <w:p w:rsidR="0078112A" w:rsidRPr="0078112A" w:rsidRDefault="00B501A9">
                            <w:pPr>
                              <w:spacing w:before="120"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Notice that the pebbles and the rocks near both the fence and the edge of the lake, are noticeably more defined</w:t>
                            </w:r>
                            <w:r w:rsidR="009F6AC6">
                              <w:rPr>
                                <w:i/>
                                <w:iCs/>
                              </w:rPr>
                              <w:t>…</w:t>
                            </w:r>
                          </w:p>
                        </w:tc>
                      </w:tr>
                      <w:tr w:rsidR="00B501A9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B501A9" w:rsidRDefault="00B501A9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</w:t>
                            </w:r>
                          </w:p>
                        </w:tc>
                        <w:tc>
                          <w:tcPr>
                            <w:tcW w:w="2541" w:type="dxa"/>
                          </w:tcPr>
                          <w:p w:rsidR="00B501A9" w:rsidRDefault="00B501A9">
                            <w:pPr>
                              <w:spacing w:before="120" w:after="0"/>
                            </w:pPr>
                            <w:r>
                              <w:t>Close both images without saving any changes</w:t>
                            </w:r>
                          </w:p>
                        </w:tc>
                      </w:tr>
                    </w:tbl>
                    <w:p w:rsidR="004D47D2" w:rsidRDefault="004D47D2">
                      <w:pPr>
                        <w:ind w:left="567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17145</wp:posOffset>
                </wp:positionH>
                <wp:positionV relativeFrom="page">
                  <wp:posOffset>1029970</wp:posOffset>
                </wp:positionV>
                <wp:extent cx="6286500" cy="800100"/>
                <wp:effectExtent l="0" t="0" r="0" b="0"/>
                <wp:wrapTight wrapText="bothSides">
                  <wp:wrapPolygon edited="0">
                    <wp:start x="-33" y="0"/>
                    <wp:lineTo x="-33" y="19200"/>
                    <wp:lineTo x="33" y="21600"/>
                    <wp:lineTo x="21175" y="21600"/>
                    <wp:lineTo x="21240" y="21600"/>
                    <wp:lineTo x="21600" y="19646"/>
                    <wp:lineTo x="21600" y="0"/>
                    <wp:lineTo x="-33" y="0"/>
                  </wp:wrapPolygon>
                </wp:wrapTight>
                <wp:docPr id="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800100"/>
                          <a:chOff x="1161" y="1624"/>
                          <a:chExt cx="9900" cy="2160"/>
                        </a:xfrm>
                      </wpg:grpSpPr>
                      <wps:wsp>
                        <wps:cNvPr id="10" name="Line 91"/>
                        <wps:cNvCnPr/>
                        <wps:spPr bwMode="auto">
                          <a:xfrm>
                            <a:off x="1201" y="3784"/>
                            <a:ext cx="9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" name="Group 92"/>
                        <wpg:cNvGrpSpPr>
                          <a:grpSpLocks/>
                        </wpg:cNvGrpSpPr>
                        <wpg:grpSpPr bwMode="auto">
                          <a:xfrm>
                            <a:off x="1161" y="1624"/>
                            <a:ext cx="9900" cy="1980"/>
                            <a:chOff x="1161" y="1624"/>
                            <a:chExt cx="9900" cy="1980"/>
                          </a:xfrm>
                        </wpg:grpSpPr>
                        <wps:wsp>
                          <wps:cNvPr id="12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1" y="1624"/>
                              <a:ext cx="4680" cy="19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 id="4">
                            <w:txbxContent>
                              <w:p w:rsidR="004D47D2" w:rsidRPr="00BA4609" w:rsidRDefault="00BA4609" w:rsidP="0040786A">
                                <w:pPr>
                                  <w:pStyle w:val="TextIntro"/>
                                </w:pPr>
                                <w:r>
                                  <w:t xml:space="preserve">Paint Shop Pro's 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Clarify</w:t>
                                </w:r>
                                <w:r>
                                  <w:t xml:space="preserve"> function allows you to make your images clearer and more focussed by adding a sense of depth to them. It can also make hazy and slightly out of focus images clearer. You can also use the 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Sharpen</w:t>
                                </w:r>
                                <w:r>
                                  <w:t xml:space="preserve"> and 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Sharpen More</w:t>
                                </w:r>
                                <w:r>
                                  <w:t xml:space="preserve"> features to increase the contrast of adjacent pixels </w:t>
                                </w:r>
                                <w:r w:rsidR="00F10C68">
                                  <w:t xml:space="preserve">where there is a significant </w:t>
                                </w:r>
                                <w:r w:rsidR="005A5D07">
                                  <w:t>contrast in colour.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1" y="1624"/>
                              <a:ext cx="4860" cy="19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linkedTxbx id="4" seq="1"/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31" style="position:absolute;margin-left:1.35pt;margin-top:81.1pt;width:495pt;height:63pt;z-index:251655168;mso-position-vertical-relative:page" coordorigin="1161,1624" coordsize="99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">
                <v:line id="Line 91" o:spid="_x0000_s1032" style="position:absolute;visibility:visible;mso-wrap-style:square" from="1201,3784" to="10849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cp88QAAADbAAAADwAAAGRycy9kb3ducmV2LnhtbESPQWvCQBCF7wX/wzKCt7qxBynRNZSA&#10;ILmo0VKPQ3aapM3Ohuw2xn/fORR6m+G9ee+bbTa5To00hNazgdUyAUVcedtybeB62T+/ggoR2WLn&#10;mQw8KEC2mz1tMbX+zmcay1grCeGQooEmxj7VOlQNOQxL3xOL9ukHh1HWodZ2wLuEu06/JMlaO2xZ&#10;GhrsKW+o+i5/nIHb5av4yMuxuCa9Dq4tVsfT+G7MYj69bUBFmuK/+e/6YAVf6OUXGUD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pynzxAAAANsAAAAPAAAAAAAAAAAA&#10;AAAAAKECAABkcnMvZG93bnJldi54bWxQSwUGAAAAAAQABAD5AAAAkgMAAAAA&#10;" strokecolor="red"/>
                <v:group id="Group 92" o:spid="_x0000_s1033" style="position:absolute;left:1161;top:1624;width:9900;height:1980" coordorigin="1161,1624" coordsize="9900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Text Box 93" o:spid="_x0000_s1034" type="#_x0000_t202" style="position:absolute;left:1161;top:1624;width:46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<v:textbox style="mso-next-textbox:#Text Box 94">
                      <w:txbxContent>
                        <w:p w:rsidR="004D47D2" w:rsidRPr="00BA4609" w:rsidRDefault="00BA4609" w:rsidP="0040786A">
                          <w:pPr>
                            <w:pStyle w:val="TextIntro"/>
                          </w:pPr>
                          <w:r>
                            <w:t xml:space="preserve">Paint Shop Pro's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</w:rPr>
                            <w:t>Clarify</w:t>
                          </w:r>
                          <w:r>
                            <w:t xml:space="preserve"> function allows you to make your images clearer and more focussed by adding a sense of depth to them. It can also make hazy and slightly out of focus images clearer. You can also use the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</w:rPr>
                            <w:t>Sharpen</w:t>
                          </w:r>
                          <w:r>
                            <w:t xml:space="preserve"> and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</w:rPr>
                            <w:t>Sharpen More</w:t>
                          </w:r>
                          <w:r>
                            <w:t xml:space="preserve"> features to increase the contrast of adjacent pixels </w:t>
                          </w:r>
                          <w:r w:rsidR="00F10C68">
                            <w:t xml:space="preserve">where there is a significant </w:t>
                          </w:r>
                          <w:r w:rsidR="005A5D07">
                            <w:t>contrast in colour.</w:t>
                          </w:r>
                        </w:p>
                      </w:txbxContent>
                    </v:textbox>
                  </v:shape>
                  <v:shape id="Text Box 94" o:spid="_x0000_s1035" type="#_x0000_t202" style="position:absolute;left:6201;top:1624;width:486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<v:textbox>
                      <w:txbxContent/>
                    </v:textbox>
                  </v:shape>
                </v:group>
                <w10:wrap type="tight" anchory="page"/>
                <w10:anchorlock/>
              </v:group>
            </w:pict>
          </mc:Fallback>
        </mc:AlternateContent>
      </w:r>
      <w:r w:rsidR="006D63E2">
        <w:t xml:space="preserve">Sharpening </w:t>
      </w:r>
      <w:r w:rsidR="006C013F">
        <w:t>Images</w:t>
      </w:r>
    </w:p>
    <w:p w:rsidR="00073CDA" w:rsidRDefault="00114EAE">
      <w:r>
        <w:rPr>
          <w:noProof/>
          <w:lang w:eastAsia="en-AU"/>
        </w:rPr>
        <w:drawing>
          <wp:anchor distT="0" distB="0" distL="114300" distR="114300" simplePos="0" relativeHeight="251652095" behindDoc="0" locked="0" layoutInCell="1" allowOverlap="1" wp14:anchorId="4D9B3DC4" wp14:editId="579D6018">
            <wp:simplePos x="0" y="0"/>
            <wp:positionH relativeFrom="column">
              <wp:posOffset>2214245</wp:posOffset>
            </wp:positionH>
            <wp:positionV relativeFrom="paragraph">
              <wp:posOffset>131445</wp:posOffset>
            </wp:positionV>
            <wp:extent cx="4013200" cy="2694305"/>
            <wp:effectExtent l="0" t="0" r="6350" b="0"/>
            <wp:wrapNone/>
            <wp:docPr id="121" name="Picture 121" descr="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04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269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114EAE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F8FEDF6" wp14:editId="0FA8CAF7">
                <wp:simplePos x="0" y="0"/>
                <wp:positionH relativeFrom="column">
                  <wp:posOffset>2188845</wp:posOffset>
                </wp:positionH>
                <wp:positionV relativeFrom="paragraph">
                  <wp:posOffset>128905</wp:posOffset>
                </wp:positionV>
                <wp:extent cx="254000" cy="254000"/>
                <wp:effectExtent l="0" t="0" r="0" b="0"/>
                <wp:wrapNone/>
                <wp:docPr id="6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254000"/>
                          <a:chOff x="5670" y="3332"/>
                          <a:chExt cx="400" cy="400"/>
                        </a:xfrm>
                      </wpg:grpSpPr>
                      <wps:wsp>
                        <wps:cNvPr id="7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5710" y="3372"/>
                            <a:ext cx="340" cy="32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670" y="3332"/>
                            <a:ext cx="4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126FEB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8FEDF6" id="Group 75" o:spid="_x0000_s1036" style="position:absolute;margin-left:172.35pt;margin-top:10.15pt;width:20pt;height:20pt;z-index:251658240" coordorigin="5670,3332" coordsize="4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">
                <v:oval id="Oval 76" o:spid="_x0000_s1037" style="position:absolute;left:5710;top:3372;width:34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D7qcMA&#10;AADaAAAADwAAAGRycy9kb3ducmV2LnhtbESPwWrDMBBE74H+g9hALyGR00PrOlFCKJT22MS59Lax&#10;NrKxtRKWYjt/XxUKPQ4z84bZ7ifbiYH60DhWsF5lIIgrpxs2Cs7l+zIHESKyxs4xKbhTgP3uYbbF&#10;QruRjzScohEJwqFABXWMvpAyVDVZDCvniZN3db3FmGRvpO5xTHDbyacse5YWG04LNXp6q6lqTzer&#10;YBw+vv20uJhX396ba3scy/zwpdTjfDpsQESa4n/4r/2pFbzA75V0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D7qcMAAADaAAAADwAAAAAAAAAAAAAAAACYAgAAZHJzL2Rv&#10;d25yZXYueG1sUEsFBgAAAAAEAAQA9QAAAIgDAAAAAA==&#10;" fillcolor="#930" stroked="f"/>
                <v:shape id="Text Box 77" o:spid="_x0000_s1038" type="#_x0000_t202" style="position:absolute;left:5670;top:3332;width:4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4Q0MAA&#10;AADaAAAADwAAAGRycy9kb3ducmV2LnhtbERPu27CMBTdkfgH6yKxoOLAUEGKQYCg7cpDQt0u8SWJ&#10;Gl8H2w2Br68HJMaj854tWlOJhpwvLSsYDRMQxJnVJecKjoft2wSED8gaK8uk4E4eFvNuZ4aptjfe&#10;UbMPuYgh7FNUUIRQp1L6rCCDfmhr4shdrDMYInS51A5vMdxUcpwk79JgybGhwJrWBWW/+z+j4JOv&#10;5w1/DcLqsTz+nKenSzNwUql+r11+gAjUhpf46f7WCuLWeCXeADn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/4Q0MAAAADaAAAADwAAAAAAAAAAAAAAAACYAgAAZHJzL2Rvd25y&#10;ZXYueG1sUEsFBgAAAAAEAAQA9QAAAIUDAAAAAA==&#10;" filled="f" fillcolor="black" stroked="f">
                  <v:textbox>
                    <w:txbxContent>
                      <w:p w:rsidR="004D47D2" w:rsidRDefault="00126FEB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73CDA" w:rsidRDefault="00073CDA"/>
    <w:p w:rsidR="00073CDA" w:rsidRDefault="00073CDA"/>
    <w:p w:rsidR="00073CDA" w:rsidRDefault="00114EAE">
      <w:r>
        <w:rPr>
          <w:noProof/>
          <w:lang w:eastAsia="en-AU"/>
        </w:rPr>
        <w:drawing>
          <wp:anchor distT="0" distB="0" distL="114300" distR="114300" simplePos="0" relativeHeight="251653119" behindDoc="0" locked="0" layoutInCell="1" allowOverlap="1" wp14:anchorId="12218649" wp14:editId="2B295479">
            <wp:simplePos x="0" y="0"/>
            <wp:positionH relativeFrom="column">
              <wp:posOffset>2214245</wp:posOffset>
            </wp:positionH>
            <wp:positionV relativeFrom="paragraph">
              <wp:posOffset>10160</wp:posOffset>
            </wp:positionV>
            <wp:extent cx="4013200" cy="2698750"/>
            <wp:effectExtent l="0" t="0" r="6350" b="6350"/>
            <wp:wrapNone/>
            <wp:docPr id="122" name="Picture 12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0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CDA" w:rsidRDefault="00073CDA"/>
    <w:p w:rsidR="00073CDA" w:rsidRDefault="00073CDA"/>
    <w:p w:rsidR="00073CDA" w:rsidRDefault="00073CDA"/>
    <w:p w:rsidR="00073CDA" w:rsidRDefault="00110724">
      <w:bookmarkStart w:id="6" w:name="_GoBack"/>
      <w:bookmarkEnd w:id="6"/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2017395</wp:posOffset>
                </wp:positionV>
                <wp:extent cx="254000" cy="254000"/>
                <wp:effectExtent l="0" t="0" r="0" b="0"/>
                <wp:wrapNone/>
                <wp:docPr id="3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254000"/>
                          <a:chOff x="5670" y="3332"/>
                          <a:chExt cx="400" cy="400"/>
                        </a:xfrm>
                      </wpg:grpSpPr>
                      <wps:wsp>
                        <wps:cNvPr id="4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5710" y="3372"/>
                            <a:ext cx="340" cy="32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670" y="3332"/>
                            <a:ext cx="4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126FEB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9" style="position:absolute;margin-left:172.35pt;margin-top:158.85pt;width:20pt;height:20pt;z-index:251659264" coordorigin="5670,3332" coordsize="4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">
                <v:oval id="Oval 14" o:spid="_x0000_s1040" style="position:absolute;left:5710;top:3372;width:34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Jl3sMA&#10;AADaAAAADwAAAGRycy9kb3ducmV2LnhtbESPwWrDMBBE74H+g9hALyGRU0pxnSghFEp7bOJcettY&#10;G9nYWglLsZ2/rwqFHoeZecNs95PtxEB9aBwrWK8yEMSV0w0bBefyfZmDCBFZY+eYFNwpwH73MNti&#10;od3IRxpO0YgE4VCggjpGX0gZqposhpXzxMm7ut5iTLI3Uvc4Jrjt5FOWvUiLDaeFGj291VS1p5tV&#10;MA4f335aXMyrb+/NtT2OZX74UupxPh02ICJN8T/81/7UCp7h90q6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Jl3sMAAADaAAAADwAAAAAAAAAAAAAAAACYAgAAZHJzL2Rv&#10;d25yZXYueG1sUEsFBgAAAAAEAAQA9QAAAIgDAAAAAA==&#10;" fillcolor="#930" stroked="f"/>
                <v:shape id="Text Box 15" o:spid="_x0000_s1041" type="#_x0000_t202" style="position:absolute;left:5670;top:3332;width:4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+/TsQA&#10;AADaAAAADwAAAGRycy9kb3ducmV2LnhtbESPQWvCQBSE74L/YXmCF6mbFio2dRUrbfVaDYi3Z/aZ&#10;hGbfxt01pv76bkHocZiZb5jZojO1aMn5yrKCx3ECgji3uuJCQbb7eJiC8AFZY22ZFPyQh8W835th&#10;qu2Vv6jdhkJECPsUFZQhNKmUPi/JoB/bhjh6J+sMhihdIbXDa4SbWj4lyUQarDgulNjQqqT8e3sx&#10;Cj75fHzn9Si83ZbZ4fiyP7UjJ5UaDrrlK4hAXfgP39sbreAZ/q7EG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/v07EAAAA2gAAAA8AAAAAAAAAAAAAAAAAmAIAAGRycy9k&#10;b3ducmV2LnhtbFBLBQYAAAAABAAEAPUAAACJAwAAAAA=&#10;" filled="f" fillcolor="black" stroked="f">
                  <v:textbox>
                    <w:txbxContent>
                      <w:p w:rsidR="004D47D2" w:rsidRDefault="00126FEB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4173220</wp:posOffset>
                </wp:positionV>
                <wp:extent cx="254000" cy="254000"/>
                <wp:effectExtent l="0" t="0" r="0" b="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47D2" w:rsidRDefault="004D47D2">
                            <w:pPr>
                              <w:spacing w:before="0" w:after="0"/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2" type="#_x0000_t202" style="position:absolute;margin-left:255.15pt;margin-top:328.6pt;width:20pt;height:2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" filled="f" fillcolor="black" stroked="f">
                <v:textbox>
                  <w:txbxContent>
                    <w:p w:rsidR="004D47D2" w:rsidRDefault="004D47D2">
                      <w:pPr>
                        <w:spacing w:before="0" w:after="0"/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b/>
                          <w:bCs/>
                          <w:color w:val="FFFFFF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3CDA">
      <w:headerReference w:type="default" r:id="rId13"/>
      <w:footerReference w:type="default" r:id="rId14"/>
      <w:pgSz w:w="11907" w:h="16839" w:code="9"/>
      <w:pgMar w:top="964" w:right="1134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9E0" w:rsidRDefault="006629E0">
      <w:r>
        <w:separator/>
      </w:r>
    </w:p>
  </w:endnote>
  <w:endnote w:type="continuationSeparator" w:id="0">
    <w:p w:rsidR="006629E0" w:rsidRDefault="0066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D2" w:rsidRDefault="004D47D2">
    <w:pPr>
      <w:pStyle w:val="Footer"/>
      <w:tabs>
        <w:tab w:val="center" w:pos="5387"/>
        <w:tab w:val="right" w:pos="10773"/>
      </w:tabs>
      <w:spacing w:before="0" w:after="0"/>
      <w:rPr>
        <w:color w:val="000000"/>
      </w:rPr>
    </w:pPr>
    <w:r>
      <w:rPr>
        <w:rFonts w:cs="Arial"/>
        <w:color w:val="000000"/>
      </w:rPr>
      <w:t>©</w:t>
    </w:r>
    <w:r>
      <w:rPr>
        <w:color w:val="000000"/>
      </w:rPr>
      <w:t xml:space="preserve"> 20</w:t>
    </w:r>
    <w:r w:rsidR="00A44811">
      <w:rPr>
        <w:color w:val="000000"/>
      </w:rPr>
      <w:t>1</w:t>
    </w:r>
    <w:r>
      <w:rPr>
        <w:color w:val="000000"/>
      </w:rPr>
      <w:t>3 Watsonia Publishing</w:t>
    </w:r>
    <w:r>
      <w:rPr>
        <w:color w:val="000000"/>
      </w:rPr>
      <w:tab/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A44811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FILENAME  \* MERGEFORMAT </w:instrText>
    </w:r>
    <w:r>
      <w:rPr>
        <w:color w:val="000000"/>
      </w:rPr>
      <w:fldChar w:fldCharType="separate"/>
    </w:r>
    <w:r w:rsidR="002E4A53">
      <w:rPr>
        <w:noProof/>
        <w:color w:val="000000"/>
      </w:rPr>
      <w:t>T003_040 Sharpening Images.doc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9E0" w:rsidRDefault="006629E0">
      <w:r>
        <w:separator/>
      </w:r>
    </w:p>
  </w:footnote>
  <w:footnote w:type="continuationSeparator" w:id="0">
    <w:p w:rsidR="006629E0" w:rsidRDefault="00662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D2" w:rsidRDefault="008F1D5F">
    <w:pPr>
      <w:pStyle w:val="Header"/>
    </w:pPr>
    <w:r>
      <w:t>Paint Shop Pro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D514615"/>
    <w:multiLevelType w:val="hybridMultilevel"/>
    <w:tmpl w:val="75026996"/>
    <w:lvl w:ilvl="0" w:tplc="04090001">
      <w:start w:val="1"/>
      <w:numFmt w:val="bullet"/>
      <w:pStyle w:val="Ref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3"/>
  </w:num>
  <w:num w:numId="5">
    <w:abstractNumId w:val="3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AU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E2"/>
    <w:rsid w:val="000435B5"/>
    <w:rsid w:val="00052599"/>
    <w:rsid w:val="00073CDA"/>
    <w:rsid w:val="00082BAF"/>
    <w:rsid w:val="0009096B"/>
    <w:rsid w:val="000B25F1"/>
    <w:rsid w:val="000E0733"/>
    <w:rsid w:val="00110724"/>
    <w:rsid w:val="001144FD"/>
    <w:rsid w:val="00114EAE"/>
    <w:rsid w:val="00126FEB"/>
    <w:rsid w:val="0013664E"/>
    <w:rsid w:val="00137959"/>
    <w:rsid w:val="00186524"/>
    <w:rsid w:val="001C3DD9"/>
    <w:rsid w:val="001E1837"/>
    <w:rsid w:val="001E58A3"/>
    <w:rsid w:val="00200C5F"/>
    <w:rsid w:val="002117C0"/>
    <w:rsid w:val="00213E11"/>
    <w:rsid w:val="00221F7C"/>
    <w:rsid w:val="002505F3"/>
    <w:rsid w:val="00251169"/>
    <w:rsid w:val="002645DE"/>
    <w:rsid w:val="002778CC"/>
    <w:rsid w:val="00292E8A"/>
    <w:rsid w:val="0029338C"/>
    <w:rsid w:val="002C0ED8"/>
    <w:rsid w:val="002E3FC6"/>
    <w:rsid w:val="002E4A53"/>
    <w:rsid w:val="00300D7E"/>
    <w:rsid w:val="003165F9"/>
    <w:rsid w:val="003442B1"/>
    <w:rsid w:val="00364A6A"/>
    <w:rsid w:val="003C48B8"/>
    <w:rsid w:val="003D0B99"/>
    <w:rsid w:val="003D76C6"/>
    <w:rsid w:val="0040786A"/>
    <w:rsid w:val="004405CE"/>
    <w:rsid w:val="004806AB"/>
    <w:rsid w:val="00496AB5"/>
    <w:rsid w:val="004A14C1"/>
    <w:rsid w:val="004A6903"/>
    <w:rsid w:val="004B1E57"/>
    <w:rsid w:val="004B48CB"/>
    <w:rsid w:val="004B65E9"/>
    <w:rsid w:val="004D47D2"/>
    <w:rsid w:val="004E5286"/>
    <w:rsid w:val="00500973"/>
    <w:rsid w:val="0052217C"/>
    <w:rsid w:val="005223F5"/>
    <w:rsid w:val="0055182E"/>
    <w:rsid w:val="005641D3"/>
    <w:rsid w:val="00594E4C"/>
    <w:rsid w:val="0059779E"/>
    <w:rsid w:val="005A0820"/>
    <w:rsid w:val="005A5D07"/>
    <w:rsid w:val="005D55EA"/>
    <w:rsid w:val="005D64AE"/>
    <w:rsid w:val="006201E6"/>
    <w:rsid w:val="0064186E"/>
    <w:rsid w:val="006475E3"/>
    <w:rsid w:val="006629E0"/>
    <w:rsid w:val="00681B4B"/>
    <w:rsid w:val="00690BC7"/>
    <w:rsid w:val="006A2869"/>
    <w:rsid w:val="006C013F"/>
    <w:rsid w:val="006D5B7C"/>
    <w:rsid w:val="006D63E2"/>
    <w:rsid w:val="006F6349"/>
    <w:rsid w:val="00722EB7"/>
    <w:rsid w:val="00733742"/>
    <w:rsid w:val="00735E2A"/>
    <w:rsid w:val="007725FA"/>
    <w:rsid w:val="0078112A"/>
    <w:rsid w:val="00790234"/>
    <w:rsid w:val="007B1301"/>
    <w:rsid w:val="007B7310"/>
    <w:rsid w:val="007D5C6E"/>
    <w:rsid w:val="00841189"/>
    <w:rsid w:val="00860F85"/>
    <w:rsid w:val="00884DF4"/>
    <w:rsid w:val="008C0BF8"/>
    <w:rsid w:val="008C3213"/>
    <w:rsid w:val="008F1D5F"/>
    <w:rsid w:val="00900CC6"/>
    <w:rsid w:val="00900FBD"/>
    <w:rsid w:val="00901532"/>
    <w:rsid w:val="0090158E"/>
    <w:rsid w:val="009347D3"/>
    <w:rsid w:val="00937E4D"/>
    <w:rsid w:val="009410A7"/>
    <w:rsid w:val="009478F9"/>
    <w:rsid w:val="00972628"/>
    <w:rsid w:val="009841CD"/>
    <w:rsid w:val="00984618"/>
    <w:rsid w:val="009928AD"/>
    <w:rsid w:val="009B1C56"/>
    <w:rsid w:val="009C2027"/>
    <w:rsid w:val="009F6AC6"/>
    <w:rsid w:val="00A01287"/>
    <w:rsid w:val="00A203A7"/>
    <w:rsid w:val="00A20C3B"/>
    <w:rsid w:val="00A44811"/>
    <w:rsid w:val="00A66FD4"/>
    <w:rsid w:val="00A744F5"/>
    <w:rsid w:val="00A94968"/>
    <w:rsid w:val="00B043F0"/>
    <w:rsid w:val="00B501A9"/>
    <w:rsid w:val="00B70BD4"/>
    <w:rsid w:val="00BA16D8"/>
    <w:rsid w:val="00BA3FFE"/>
    <w:rsid w:val="00BA4609"/>
    <w:rsid w:val="00BE230D"/>
    <w:rsid w:val="00BE3B3D"/>
    <w:rsid w:val="00C0183E"/>
    <w:rsid w:val="00C04913"/>
    <w:rsid w:val="00C30A85"/>
    <w:rsid w:val="00C4642D"/>
    <w:rsid w:val="00CC33B2"/>
    <w:rsid w:val="00CD525B"/>
    <w:rsid w:val="00D061F6"/>
    <w:rsid w:val="00D07E7F"/>
    <w:rsid w:val="00D13821"/>
    <w:rsid w:val="00D27C98"/>
    <w:rsid w:val="00D477AD"/>
    <w:rsid w:val="00D62F5C"/>
    <w:rsid w:val="00D750AA"/>
    <w:rsid w:val="00D76704"/>
    <w:rsid w:val="00D80FAC"/>
    <w:rsid w:val="00D83074"/>
    <w:rsid w:val="00DC5F24"/>
    <w:rsid w:val="00DF4E09"/>
    <w:rsid w:val="00E05F99"/>
    <w:rsid w:val="00E1389E"/>
    <w:rsid w:val="00E8339A"/>
    <w:rsid w:val="00E83FFF"/>
    <w:rsid w:val="00EA312D"/>
    <w:rsid w:val="00EB193A"/>
    <w:rsid w:val="00F009EF"/>
    <w:rsid w:val="00F10C68"/>
    <w:rsid w:val="00F51AD7"/>
    <w:rsid w:val="00F55FBA"/>
    <w:rsid w:val="00F575FF"/>
    <w:rsid w:val="00F80D41"/>
    <w:rsid w:val="00FB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3ECCB0E7-E066-4D9E-AE35-10D4BE8A8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spacing w:before="0" w:after="120"/>
      <w:outlineLvl w:val="0"/>
    </w:pPr>
    <w:rPr>
      <w:b/>
      <w:smallCaps/>
      <w:color w:val="0000FF"/>
      <w:kern w:val="28"/>
      <w:sz w:val="40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pPr>
      <w:pBdr>
        <w:top w:val="single" w:sz="4" w:space="10" w:color="FF0000"/>
      </w:pBdr>
      <w:tabs>
        <w:tab w:val="center" w:pos="4820"/>
        <w:tab w:val="right" w:pos="9498"/>
      </w:tabs>
    </w:pPr>
    <w:rPr>
      <w:i/>
      <w:sz w:val="18"/>
    </w:rPr>
  </w:style>
  <w:style w:type="paragraph" w:customStyle="1" w:styleId="RefBullet">
    <w:name w:val="Ref Bullet"/>
    <w:basedOn w:val="Normal"/>
    <w:pPr>
      <w:numPr>
        <w:numId w:val="6"/>
      </w:numPr>
      <w:spacing w:after="0"/>
    </w:pPr>
    <w:rPr>
      <w:color w:val="000000"/>
    </w:rPr>
  </w:style>
  <w:style w:type="paragraph" w:customStyle="1" w:styleId="tip">
    <w:name w:val="tip"/>
    <w:basedOn w:val="Normal"/>
    <w:pPr>
      <w:ind w:left="426" w:hanging="426"/>
    </w:pPr>
    <w:rPr>
      <w:i/>
    </w:rPr>
  </w:style>
  <w:style w:type="character" w:customStyle="1" w:styleId="keyword">
    <w:name w:val="keyword"/>
    <w:basedOn w:val="DefaultParagraphFont"/>
    <w:rPr>
      <w:rFonts w:ascii="Arial" w:hAnsi="Arial"/>
      <w:b/>
      <w:i/>
      <w:sz w:val="20"/>
    </w:rPr>
  </w:style>
  <w:style w:type="character" w:customStyle="1" w:styleId="Command">
    <w:name w:val="Command"/>
    <w:basedOn w:val="DefaultParagraphFont"/>
    <w:rPr>
      <w:rFonts w:ascii="Arial" w:hAnsi="Arial"/>
      <w:b/>
      <w:sz w:val="20"/>
    </w:rPr>
  </w:style>
  <w:style w:type="character" w:customStyle="1" w:styleId="Typing">
    <w:name w:val="Typing"/>
    <w:basedOn w:val="DefaultParagraphFont"/>
    <w:rPr>
      <w:rFonts w:ascii="Arial" w:hAnsi="Arial"/>
      <w:b/>
      <w:sz w:val="20"/>
    </w:rPr>
  </w:style>
  <w:style w:type="paragraph" w:customStyle="1" w:styleId="tty1">
    <w:name w:val="tty_1"/>
    <w:basedOn w:val="Normal"/>
    <w:rsid w:val="006F6349"/>
    <w:rPr>
      <w:i/>
    </w:rPr>
  </w:style>
  <w:style w:type="paragraph" w:customStyle="1" w:styleId="TextIntro">
    <w:name w:val="Text_Intro"/>
    <w:basedOn w:val="Normal"/>
    <w:rsid w:val="0040786A"/>
    <w:pPr>
      <w:spacing w:before="0" w:after="0"/>
    </w:pPr>
  </w:style>
  <w:style w:type="paragraph" w:customStyle="1" w:styleId="TextPreamble">
    <w:name w:val="Text_Preamble"/>
    <w:basedOn w:val="tty1"/>
    <w:rsid w:val="0040786A"/>
  </w:style>
  <w:style w:type="paragraph" w:customStyle="1" w:styleId="TextPreambleLabel">
    <w:name w:val="Text_PreambleLabel"/>
    <w:basedOn w:val="Normal"/>
    <w:rsid w:val="0040786A"/>
    <w:pPr>
      <w:ind w:left="113" w:right="113"/>
      <w:jc w:val="center"/>
    </w:pPr>
    <w:rPr>
      <w:b/>
      <w:i/>
      <w:color w:val="993300"/>
      <w:position w:val="-6"/>
      <w:sz w:val="18"/>
      <w:szCs w:val="18"/>
    </w:rPr>
  </w:style>
  <w:style w:type="paragraph" w:customStyle="1" w:styleId="TextReference">
    <w:name w:val="Text_Reference"/>
    <w:basedOn w:val="Normal"/>
    <w:rsid w:val="0040786A"/>
    <w:rPr>
      <w:b/>
      <w:color w:val="000000"/>
      <w:sz w:val="22"/>
    </w:rPr>
  </w:style>
  <w:style w:type="paragraph" w:customStyle="1" w:styleId="TextTip">
    <w:name w:val="Text_Tip"/>
    <w:basedOn w:val="Normal"/>
    <w:rsid w:val="0040786A"/>
    <w:rPr>
      <w:b/>
      <w:color w:val="000000"/>
      <w:sz w:val="22"/>
    </w:rPr>
  </w:style>
  <w:style w:type="paragraph" w:styleId="BalloonText">
    <w:name w:val="Balloon Text"/>
    <w:basedOn w:val="Normal"/>
    <w:semiHidden/>
    <w:rsid w:val="002E4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cus\_AuthoringTemplates\IF_Task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IF_Task Sheet.dot</Template>
  <TotalTime>2</TotalTime>
  <Pages>1</Pages>
  <Words>8</Words>
  <Characters>41</Characters>
  <Application>Microsoft Office Word</Application>
  <DocSecurity>0</DocSecurity>
  <Lines>41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Sharpening Images</vt:lpstr>
    </vt:vector>
  </TitlesOfParts>
  <Manager>Production Leader</Manager>
  <Company>Watsonia Publishing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Sharpening Images</dc:title>
  <dc:subject>T003_040</dc:subject>
  <dc:creator>© 2005, Watsonia Publishing</dc:creator>
  <cp:lastModifiedBy>Karen Brouwer</cp:lastModifiedBy>
  <cp:revision>5</cp:revision>
  <cp:lastPrinted>2005-09-20T05:00:00Z</cp:lastPrinted>
  <dcterms:created xsi:type="dcterms:W3CDTF">2012-05-17T00:21:00Z</dcterms:created>
  <dcterms:modified xsi:type="dcterms:W3CDTF">2013-09-03T02:47:00Z</dcterms:modified>
  <cp:category>Task Sheet Version 1.6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VerNo">
    <vt:lpwstr>InFocus Properties (Version 1.6)</vt:lpwstr>
  </property>
  <property fmtid="{D5CDD505-2E9C-101B-9397-08002B2CF9AE}" pid="3" name="infVDate">
    <vt:lpwstr>03 October 2005</vt:lpwstr>
  </property>
  <property fmtid="{D5CDD505-2E9C-101B-9397-08002B2CF9AE}" pid="4" name="infTitle">
    <vt:lpwstr>Sharpening Images</vt:lpwstr>
  </property>
  <property fmtid="{D5CDD505-2E9C-101B-9397-08002B2CF9AE}" pid="5" name="infCode">
    <vt:lpwstr>T003_040</vt:lpwstr>
  </property>
  <property fmtid="{D5CDD505-2E9C-101B-9397-08002B2CF9AE}" pid="6" name="infOutco">
    <vt:lpwstr>learn how to clarify and sharpen images</vt:lpwstr>
  </property>
  <property fmtid="{D5CDD505-2E9C-101B-9397-08002B2CF9AE}" pid="7" name="infIndex01">
    <vt:lpwstr>clarifying images</vt:lpwstr>
  </property>
  <property fmtid="{D5CDD505-2E9C-101B-9397-08002B2CF9AE}" pid="8" name="infIndex02">
    <vt:lpwstr>graininess</vt:lpwstr>
  </property>
  <property fmtid="{D5CDD505-2E9C-101B-9397-08002B2CF9AE}" pid="9" name="infIndex03">
    <vt:lpwstr>focussing images</vt:lpwstr>
  </property>
  <property fmtid="{D5CDD505-2E9C-101B-9397-08002B2CF9AE}" pid="10" name="infIndex04">
    <vt:lpwstr>hazy images, improving</vt:lpwstr>
  </property>
  <property fmtid="{D5CDD505-2E9C-101B-9397-08002B2CF9AE}" pid="11" name="infIndex05">
    <vt:lpwstr>unfocussed images, improving</vt:lpwstr>
  </property>
  <property fmtid="{D5CDD505-2E9C-101B-9397-08002B2CF9AE}" pid="12" name="infIndex06">
    <vt:lpwstr>sharpen image</vt:lpwstr>
  </property>
  <property fmtid="{D5CDD505-2E9C-101B-9397-08002B2CF9AE}" pid="13" name="infSFile01">
    <vt:lpwstr>T003 Enhance_8.jpg[P]</vt:lpwstr>
  </property>
  <property fmtid="{D5CDD505-2E9C-101B-9397-08002B2CF9AE}" pid="14" name="infPFile">
    <vt:lpwstr/>
  </property>
  <property fmtid="{D5CDD505-2E9C-101B-9397-08002B2CF9AE}" pid="15" name="infPreL1">
    <vt:lpwstr>Same File</vt:lpwstr>
  </property>
  <property fmtid="{D5CDD505-2E9C-101B-9397-08002B2CF9AE}" pid="16" name="infPreL2">
    <vt:lpwstr>Open File</vt:lpwstr>
  </property>
  <property fmtid="{D5CDD505-2E9C-101B-9397-08002B2CF9AE}" pid="17" name="infPreT1">
    <vt:lpwstr>Continue using the previous file with this exercise, or open the file T003 Enhance_8.jpg...</vt:lpwstr>
  </property>
  <property fmtid="{D5CDD505-2E9C-101B-9397-08002B2CF9AE}" pid="18" name="infPreT2">
    <vt:lpwstr>Before starting this exercise you MUST open the file T003 Enhance_8.jpg...</vt:lpwstr>
  </property>
  <property fmtid="{D5CDD505-2E9C-101B-9397-08002B2CF9AE}" pid="19" name="infPreNo">
    <vt:lpwstr>True</vt:lpwstr>
  </property>
  <property fmtid="{D5CDD505-2E9C-101B-9397-08002B2CF9AE}" pid="20" name="infUpPre">
    <vt:lpwstr>True</vt:lpwstr>
  </property>
  <property fmtid="{D5CDD505-2E9C-101B-9397-08002B2CF9AE}" pid="21" name="infProof">
    <vt:lpwstr>True</vt:lpwstr>
  </property>
</Properties>
</file>