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617" w:rsidRPr="00454293" w:rsidRDefault="00B27617" w:rsidP="00B27617">
      <w:pPr>
        <w:keepNext/>
        <w:spacing w:before="240" w:after="60" w:line="240" w:lineRule="auto"/>
        <w:outlineLvl w:val="0"/>
        <w:rPr>
          <w:rFonts w:eastAsia="Times New Roman" w:cs="Arial"/>
          <w:b/>
          <w:bCs/>
          <w:kern w:val="32"/>
          <w:sz w:val="32"/>
          <w:szCs w:val="32"/>
          <w:lang w:val="en-US" w:eastAsia="en-US"/>
        </w:rPr>
      </w:pPr>
      <w:r w:rsidRPr="00454293">
        <w:rPr>
          <w:rFonts w:eastAsia="Times New Roman" w:cs="Arial"/>
          <w:b/>
          <w:bCs/>
          <w:noProof/>
          <w:kern w:val="32"/>
          <w:sz w:val="32"/>
          <w:szCs w:val="32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7976FA11" wp14:editId="64645F93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914400" cy="523875"/>
            <wp:effectExtent l="19050" t="0" r="0" b="0"/>
            <wp:wrapNone/>
            <wp:docPr id="2" name="Picture 0" descr="Alpheiu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pheius 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454293">
        <w:rPr>
          <w:rFonts w:eastAsia="Times New Roman" w:cs="Arial"/>
          <w:b/>
          <w:bCs/>
          <w:kern w:val="32"/>
          <w:sz w:val="32"/>
          <w:szCs w:val="32"/>
          <w:lang w:val="en-US" w:eastAsia="en-US"/>
        </w:rPr>
        <w:t>Alpheius</w:t>
      </w:r>
      <w:proofErr w:type="spellEnd"/>
      <w:r w:rsidRPr="00454293">
        <w:rPr>
          <w:rFonts w:eastAsia="Times New Roman" w:cs="Arial"/>
          <w:b/>
          <w:bCs/>
          <w:kern w:val="32"/>
          <w:sz w:val="32"/>
          <w:szCs w:val="32"/>
          <w:lang w:val="en-US" w:eastAsia="en-US"/>
        </w:rPr>
        <w:t xml:space="preserve"> Global Enterprises</w:t>
      </w:r>
    </w:p>
    <w:p w:rsidR="00B27617" w:rsidRPr="00454293" w:rsidRDefault="00B27617" w:rsidP="00B2761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i/>
          <w:iCs/>
          <w:sz w:val="24"/>
          <w:szCs w:val="24"/>
          <w:lang w:val="en-US" w:eastAsia="en-US"/>
        </w:rPr>
        <w:t>Life is for one generation; a good name is forever</w:t>
      </w:r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– Japanese proverb</w:t>
      </w:r>
    </w:p>
    <w:p w:rsidR="00B27617" w:rsidRPr="00454293" w:rsidRDefault="00B27617" w:rsidP="00B2761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</w:p>
    <w:p w:rsidR="00B27617" w:rsidRPr="00454293" w:rsidRDefault="00B27617" w:rsidP="00B2761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proofErr w:type="spellStart"/>
      <w:r w:rsidRPr="00454293">
        <w:rPr>
          <w:rFonts w:eastAsia="Times New Roman" w:cs="Times New Roman"/>
          <w:sz w:val="24"/>
          <w:szCs w:val="24"/>
          <w:lang w:val="en-US" w:eastAsia="en-US"/>
        </w:rPr>
        <w:t>Alpheius</w:t>
      </w:r>
      <w:proofErr w:type="spell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Global Enterprises is typical of a new breed of 21</w:t>
      </w:r>
      <w:r w:rsidRPr="00454293">
        <w:rPr>
          <w:rFonts w:eastAsia="Times New Roman" w:cs="Times New Roman"/>
          <w:sz w:val="24"/>
          <w:szCs w:val="24"/>
          <w:vertAlign w:val="superscript"/>
          <w:lang w:val="en-US" w:eastAsia="en-US"/>
        </w:rPr>
        <w:t>st</w:t>
      </w:r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century companies.</w:t>
      </w:r>
    </w:p>
    <w:p w:rsidR="00B27617" w:rsidRPr="00454293" w:rsidRDefault="00B27617" w:rsidP="00B2761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Founded in the year 2000 by 3 unique and distinctive individuals the company has grown at a frenetic pace and now has major offices in five cities, including </w:t>
      </w:r>
      <w:smartTag w:uri="urn:schemas-microsoft-com:office:smarttags" w:element="City">
        <w:r w:rsidRPr="00454293">
          <w:rPr>
            <w:rFonts w:eastAsia="Times New Roman" w:cs="Times New Roman"/>
            <w:sz w:val="24"/>
            <w:szCs w:val="24"/>
            <w:lang w:val="en-US" w:eastAsia="en-US"/>
          </w:rPr>
          <w:t>Melbourne</w:t>
        </w:r>
      </w:smartTag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454293">
          <w:rPr>
            <w:rFonts w:eastAsia="Times New Roman" w:cs="Times New Roman"/>
            <w:sz w:val="24"/>
            <w:szCs w:val="24"/>
            <w:lang w:val="en-US" w:eastAsia="en-US"/>
          </w:rPr>
          <w:t>Dublin</w:t>
        </w:r>
      </w:smartTag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454293">
          <w:rPr>
            <w:rFonts w:eastAsia="Times New Roman" w:cs="Times New Roman"/>
            <w:sz w:val="24"/>
            <w:szCs w:val="24"/>
            <w:lang w:val="en-US" w:eastAsia="en-US"/>
          </w:rPr>
          <w:t>Auckland</w:t>
        </w:r>
      </w:smartTag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454293">
          <w:rPr>
            <w:rFonts w:eastAsia="Times New Roman" w:cs="Times New Roman"/>
            <w:sz w:val="24"/>
            <w:szCs w:val="24"/>
            <w:lang w:val="en-US" w:eastAsia="en-US"/>
          </w:rPr>
          <w:t>Paris</w:t>
        </w:r>
      </w:smartTag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, and </w:t>
      </w:r>
      <w:smartTag w:uri="urn:schemas-microsoft-com:office:smarttags" w:element="State">
        <w:smartTag w:uri="urn:schemas-microsoft-com:office:smarttags" w:element="place">
          <w:r w:rsidRPr="00454293">
            <w:rPr>
              <w:rFonts w:eastAsia="Times New Roman" w:cs="Times New Roman"/>
              <w:sz w:val="24"/>
              <w:szCs w:val="24"/>
              <w:lang w:val="en-US" w:eastAsia="en-US"/>
            </w:rPr>
            <w:t>New York</w:t>
          </w:r>
        </w:smartTag>
      </w:smartTag>
      <w:r w:rsidRPr="00454293">
        <w:rPr>
          <w:rFonts w:eastAsia="Times New Roman" w:cs="Times New Roman"/>
          <w:sz w:val="24"/>
          <w:szCs w:val="24"/>
          <w:lang w:val="en-US" w:eastAsia="en-US"/>
        </w:rPr>
        <w:t>.</w:t>
      </w:r>
    </w:p>
    <w:p w:rsidR="00B27617" w:rsidRPr="00454293" w:rsidRDefault="00B27617" w:rsidP="00B2761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The company began out of the desire to offer eco-friendly products and services, and to do so in a responsible, corporate way. </w:t>
      </w:r>
      <w:proofErr w:type="gramStart"/>
      <w:r w:rsidRPr="00454293">
        <w:rPr>
          <w:rFonts w:eastAsia="Times New Roman" w:cs="Times New Roman"/>
          <w:sz w:val="24"/>
          <w:szCs w:val="24"/>
          <w:lang w:val="en-US" w:eastAsia="en-US"/>
        </w:rPr>
        <w:t>Its</w:t>
      </w:r>
      <w:proofErr w:type="gram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454293">
        <w:rPr>
          <w:rFonts w:eastAsia="Times New Roman" w:cs="Times New Roman"/>
          <w:sz w:val="24"/>
          <w:szCs w:val="24"/>
          <w:lang w:val="en-US" w:eastAsia="en-US"/>
        </w:rPr>
        <w:t>TakeCare</w:t>
      </w:r>
      <w:proofErr w:type="spell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© production methodologies make </w:t>
      </w:r>
      <w:proofErr w:type="spellStart"/>
      <w:r w:rsidRPr="00454293">
        <w:rPr>
          <w:rFonts w:eastAsia="Times New Roman" w:cs="Times New Roman"/>
          <w:sz w:val="24"/>
          <w:szCs w:val="24"/>
          <w:lang w:val="en-US" w:eastAsia="en-US"/>
        </w:rPr>
        <w:t>Alpheius</w:t>
      </w:r>
      <w:proofErr w:type="spell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the leader in its field, while its </w:t>
      </w:r>
      <w:proofErr w:type="spellStart"/>
      <w:r w:rsidRPr="00454293">
        <w:rPr>
          <w:rFonts w:eastAsia="Times New Roman" w:cs="Times New Roman"/>
          <w:sz w:val="24"/>
          <w:szCs w:val="24"/>
          <w:lang w:val="en-US" w:eastAsia="en-US"/>
        </w:rPr>
        <w:t>EnviroFlair</w:t>
      </w:r>
      <w:proofErr w:type="spell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™ product has won acclaim the world over.</w:t>
      </w:r>
    </w:p>
    <w:p w:rsidR="00B27617" w:rsidRPr="00454293" w:rsidRDefault="00B27617" w:rsidP="00B2761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The company is neither fully private, nor public. It has been floated on its own intra-exchange, where employees, suppliers, and customers, can elect to purchase company shares. Each year, on June 30, a dividend is paid to internal company shareholders based on company profits for the year. </w:t>
      </w:r>
    </w:p>
    <w:p w:rsidR="00B27617" w:rsidRPr="00454293" w:rsidRDefault="00B27617" w:rsidP="00B2761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>New ventures are funded either by a percentage of profits and also from the issuing of additional, intra-shares. Employees, suppliers, and customers, have the option of purchasing shares in Global Green. This has created a special and loyal bond between suppliers, employees, and customers, and, according to the founders, has resulted in the phenomenal growth of the company.</w:t>
      </w:r>
    </w:p>
    <w:p w:rsidR="00B27617" w:rsidRPr="00454293" w:rsidRDefault="00B27617" w:rsidP="00B2761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proofErr w:type="spellStart"/>
      <w:r w:rsidRPr="00454293">
        <w:rPr>
          <w:rFonts w:eastAsia="Times New Roman" w:cs="Times New Roman"/>
          <w:sz w:val="24"/>
          <w:szCs w:val="24"/>
          <w:lang w:val="en-US" w:eastAsia="en-US"/>
        </w:rPr>
        <w:t>Alpheius</w:t>
      </w:r>
      <w:proofErr w:type="spell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Global Enterprises have a presence in countries on six of the seven continents – they have deliberately decided never to have a building or an office in </w:t>
      </w:r>
      <w:smartTag w:uri="urn:schemas-microsoft-com:office:smarttags" w:element="place">
        <w:r w:rsidRPr="00454293">
          <w:rPr>
            <w:rFonts w:eastAsia="Times New Roman" w:cs="Times New Roman"/>
            <w:sz w:val="24"/>
            <w:szCs w:val="24"/>
            <w:lang w:val="en-US" w:eastAsia="en-US"/>
          </w:rPr>
          <w:t>Antarctica</w:t>
        </w:r>
      </w:smartTag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in order to ensure that it is preserved as a pristine environment.</w:t>
      </w:r>
    </w:p>
    <w:p w:rsidR="00B27617" w:rsidRPr="00454293" w:rsidRDefault="00B27617" w:rsidP="00B2761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proofErr w:type="spellStart"/>
      <w:r w:rsidRPr="00454293">
        <w:rPr>
          <w:rFonts w:eastAsia="Times New Roman" w:cs="Times New Roman"/>
          <w:sz w:val="24"/>
          <w:szCs w:val="24"/>
          <w:lang w:val="en-US" w:eastAsia="en-US"/>
        </w:rPr>
        <w:t>Alpheius</w:t>
      </w:r>
      <w:proofErr w:type="spell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Global Enterprises’ products and services are both extensive and eclectic, and are designed to better mankind, protect the fragile environment, and, naturally, return a healthy profit to the company and dividend to their intra-shareholders.</w:t>
      </w:r>
    </w:p>
    <w:p w:rsidR="00B27617" w:rsidRPr="00454293" w:rsidRDefault="00B27617" w:rsidP="00B2761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Products manufactured by the company in its own factories and plants include motor vehicles, household goods, cosmetic and beauty products, electrical goods, communication equipment, educational resources, and more. </w:t>
      </w:r>
    </w:p>
    <w:p w:rsidR="00B27617" w:rsidRPr="00454293" w:rsidRDefault="00B27617" w:rsidP="00B2761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>Services offered include banking, telecommunications (</w:t>
      </w:r>
      <w:proofErr w:type="spellStart"/>
      <w:r w:rsidRPr="00454293">
        <w:rPr>
          <w:rFonts w:eastAsia="Times New Roman" w:cs="Times New Roman"/>
          <w:sz w:val="24"/>
          <w:szCs w:val="24"/>
          <w:lang w:val="en-US" w:eastAsia="en-US"/>
        </w:rPr>
        <w:t>AlphECom</w:t>
      </w:r>
      <w:proofErr w:type="spell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has been particularly productive in the last 12 months of operation), health benefits, general insurance, internet, and general education.</w:t>
      </w:r>
    </w:p>
    <w:p w:rsidR="005A102B" w:rsidRDefault="00184944">
      <w:bookmarkStart w:id="0" w:name="_GoBack"/>
      <w:bookmarkEnd w:id="0"/>
    </w:p>
    <w:sectPr w:rsidR="005A102B" w:rsidSect="005C45D2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617"/>
    <w:rsid w:val="000A6A26"/>
    <w:rsid w:val="00184944"/>
    <w:rsid w:val="002C6C20"/>
    <w:rsid w:val="007511CA"/>
    <w:rsid w:val="008F142B"/>
    <w:rsid w:val="00B27617"/>
    <w:rsid w:val="00C57582"/>
    <w:rsid w:val="00CE215B"/>
    <w:rsid w:val="00D31FF9"/>
    <w:rsid w:val="00DC7A3C"/>
    <w:rsid w:val="00ED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1C78AE-AC1B-483A-A020-681C4256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617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1991</Characters>
  <Application>Microsoft Office Word</Application>
  <DocSecurity>0</DocSecurity>
  <Lines>1991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2</cp:revision>
  <dcterms:created xsi:type="dcterms:W3CDTF">2013-03-26T00:42:00Z</dcterms:created>
  <dcterms:modified xsi:type="dcterms:W3CDTF">2013-03-26T00:42:00Z</dcterms:modified>
</cp:coreProperties>
</file>